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46FEE" w14:textId="77777777" w:rsidR="005368BD" w:rsidRPr="000642D2" w:rsidRDefault="005368BD" w:rsidP="006468E8">
      <w:pPr>
        <w:jc w:val="center"/>
        <w:rPr>
          <w:rFonts w:asciiTheme="minorHAnsi" w:hAnsiTheme="minorHAnsi"/>
          <w:b/>
          <w:bCs/>
          <w:sz w:val="28"/>
          <w:szCs w:val="28"/>
        </w:rPr>
      </w:pPr>
      <w:r w:rsidRPr="000642D2">
        <w:rPr>
          <w:rFonts w:asciiTheme="minorHAnsi" w:hAnsiTheme="minorHAnsi"/>
          <w:b/>
          <w:bCs/>
          <w:sz w:val="28"/>
          <w:szCs w:val="28"/>
        </w:rPr>
        <w:t>Reading Public Library</w:t>
      </w:r>
    </w:p>
    <w:p w14:paraId="6396BE1F" w14:textId="77777777" w:rsidR="005368BD" w:rsidRPr="000642D2" w:rsidRDefault="00C37650" w:rsidP="006468E8">
      <w:pPr>
        <w:jc w:val="center"/>
        <w:rPr>
          <w:rFonts w:asciiTheme="minorHAnsi" w:hAnsiTheme="minorHAnsi"/>
          <w:b/>
          <w:bCs/>
          <w:sz w:val="28"/>
          <w:szCs w:val="28"/>
        </w:rPr>
      </w:pPr>
      <w:r>
        <w:rPr>
          <w:rFonts w:asciiTheme="minorHAnsi" w:hAnsiTheme="minorHAnsi"/>
          <w:b/>
          <w:bCs/>
          <w:sz w:val="28"/>
          <w:szCs w:val="28"/>
        </w:rPr>
        <w:t>Patron</w:t>
      </w:r>
      <w:r w:rsidRPr="000642D2">
        <w:rPr>
          <w:rFonts w:asciiTheme="minorHAnsi" w:hAnsiTheme="minorHAnsi"/>
          <w:b/>
          <w:bCs/>
          <w:sz w:val="28"/>
          <w:szCs w:val="28"/>
        </w:rPr>
        <w:t xml:space="preserve"> </w:t>
      </w:r>
      <w:r w:rsidR="005368BD" w:rsidRPr="000642D2">
        <w:rPr>
          <w:rFonts w:asciiTheme="minorHAnsi" w:hAnsiTheme="minorHAnsi"/>
          <w:b/>
          <w:bCs/>
          <w:sz w:val="28"/>
          <w:szCs w:val="28"/>
        </w:rPr>
        <w:t>Behavior Policy</w:t>
      </w:r>
    </w:p>
    <w:p w14:paraId="4B3F7611" w14:textId="339E7C05" w:rsidR="00A1111E" w:rsidRDefault="00DC0DEF" w:rsidP="00B4161E">
      <w:pPr>
        <w:jc w:val="center"/>
        <w:rPr>
          <w:rFonts w:asciiTheme="minorHAnsi" w:hAnsiTheme="minorHAnsi"/>
          <w:sz w:val="22"/>
          <w:szCs w:val="22"/>
        </w:rPr>
      </w:pPr>
      <w:r>
        <w:rPr>
          <w:rFonts w:asciiTheme="minorHAnsi" w:hAnsiTheme="minorHAnsi"/>
          <w:sz w:val="22"/>
          <w:szCs w:val="22"/>
        </w:rPr>
        <w:t>Revised</w:t>
      </w:r>
      <w:r w:rsidR="007521B1">
        <w:rPr>
          <w:rFonts w:asciiTheme="minorHAnsi" w:hAnsiTheme="minorHAnsi"/>
          <w:sz w:val="22"/>
          <w:szCs w:val="22"/>
        </w:rPr>
        <w:t xml:space="preserve"> and Approved </w:t>
      </w:r>
      <w:r w:rsidR="002E0E30">
        <w:rPr>
          <w:rFonts w:asciiTheme="minorHAnsi" w:hAnsiTheme="minorHAnsi"/>
          <w:sz w:val="22"/>
          <w:szCs w:val="22"/>
        </w:rPr>
        <w:t>01</w:t>
      </w:r>
      <w:r w:rsidR="00B4161E">
        <w:rPr>
          <w:rFonts w:asciiTheme="minorHAnsi" w:hAnsiTheme="minorHAnsi"/>
          <w:sz w:val="22"/>
          <w:szCs w:val="22"/>
        </w:rPr>
        <w:t>/</w:t>
      </w:r>
      <w:r w:rsidR="002E0E30">
        <w:rPr>
          <w:rFonts w:asciiTheme="minorHAnsi" w:hAnsiTheme="minorHAnsi"/>
          <w:sz w:val="22"/>
          <w:szCs w:val="22"/>
        </w:rPr>
        <w:t>26</w:t>
      </w:r>
      <w:r w:rsidR="00B4161E">
        <w:rPr>
          <w:rFonts w:asciiTheme="minorHAnsi" w:hAnsiTheme="minorHAnsi"/>
          <w:sz w:val="22"/>
          <w:szCs w:val="22"/>
        </w:rPr>
        <w:t>/</w:t>
      </w:r>
      <w:r w:rsidR="002E0E30">
        <w:rPr>
          <w:rFonts w:asciiTheme="minorHAnsi" w:hAnsiTheme="minorHAnsi"/>
          <w:sz w:val="22"/>
          <w:szCs w:val="22"/>
        </w:rPr>
        <w:t>2026</w:t>
      </w:r>
    </w:p>
    <w:p w14:paraId="7E9D28A9" w14:textId="77777777" w:rsidR="002E0E30" w:rsidRDefault="002E0E30" w:rsidP="00B4161E">
      <w:pPr>
        <w:jc w:val="center"/>
        <w:rPr>
          <w:rFonts w:asciiTheme="minorHAnsi" w:hAnsiTheme="minorHAnsi"/>
          <w:sz w:val="22"/>
          <w:szCs w:val="22"/>
        </w:rPr>
      </w:pPr>
    </w:p>
    <w:p w14:paraId="5CA153F9" w14:textId="6E2DD0E1" w:rsidR="005368BD" w:rsidRDefault="005368BD" w:rsidP="006468E8">
      <w:pPr>
        <w:rPr>
          <w:rFonts w:asciiTheme="minorHAnsi" w:hAnsiTheme="minorHAnsi"/>
          <w:sz w:val="22"/>
          <w:szCs w:val="22"/>
        </w:rPr>
      </w:pPr>
      <w:r w:rsidRPr="002F307D">
        <w:rPr>
          <w:rFonts w:asciiTheme="minorHAnsi" w:hAnsiTheme="minorHAnsi"/>
          <w:sz w:val="22"/>
          <w:szCs w:val="22"/>
        </w:rPr>
        <w:t>The Reading Public Library</w:t>
      </w:r>
      <w:r w:rsidR="00C37650">
        <w:rPr>
          <w:rFonts w:asciiTheme="minorHAnsi" w:hAnsiTheme="minorHAnsi"/>
          <w:sz w:val="22"/>
          <w:szCs w:val="22"/>
        </w:rPr>
        <w:t xml:space="preserve"> (RPL)</w:t>
      </w:r>
      <w:r w:rsidRPr="002F307D">
        <w:rPr>
          <w:rFonts w:asciiTheme="minorHAnsi" w:hAnsiTheme="minorHAnsi"/>
          <w:sz w:val="22"/>
          <w:szCs w:val="22"/>
        </w:rPr>
        <w:t xml:space="preserve"> intends to provide a</w:t>
      </w:r>
      <w:r w:rsidR="002E0E30">
        <w:rPr>
          <w:rFonts w:asciiTheme="minorHAnsi" w:hAnsiTheme="minorHAnsi"/>
          <w:sz w:val="22"/>
          <w:szCs w:val="22"/>
        </w:rPr>
        <w:t xml:space="preserve"> </w:t>
      </w:r>
      <w:r w:rsidRPr="002F307D">
        <w:rPr>
          <w:rFonts w:asciiTheme="minorHAnsi" w:hAnsiTheme="minorHAnsi"/>
          <w:sz w:val="22"/>
          <w:szCs w:val="22"/>
        </w:rPr>
        <w:t>safe and supportive environment for all users and staff engaged in library activities.</w:t>
      </w:r>
      <w:r w:rsidR="0079280C">
        <w:rPr>
          <w:rFonts w:asciiTheme="minorHAnsi" w:hAnsiTheme="minorHAnsi"/>
          <w:sz w:val="22"/>
          <w:szCs w:val="22"/>
        </w:rPr>
        <w:t xml:space="preserve"> </w:t>
      </w:r>
      <w:r w:rsidR="00C37650">
        <w:rPr>
          <w:rFonts w:asciiTheme="minorHAnsi" w:hAnsiTheme="minorHAnsi"/>
          <w:sz w:val="22"/>
          <w:szCs w:val="22"/>
        </w:rPr>
        <w:t>RPL</w:t>
      </w:r>
      <w:r w:rsidRPr="002F307D">
        <w:rPr>
          <w:rFonts w:asciiTheme="minorHAnsi" w:hAnsiTheme="minorHAnsi"/>
          <w:sz w:val="22"/>
          <w:szCs w:val="22"/>
        </w:rPr>
        <w:t xml:space="preserve"> is a limited public forum where all members of the public are encouraged to read, study, and use </w:t>
      </w:r>
      <w:r w:rsidR="00C37650">
        <w:rPr>
          <w:rFonts w:asciiTheme="minorHAnsi" w:hAnsiTheme="minorHAnsi"/>
          <w:sz w:val="22"/>
          <w:szCs w:val="22"/>
        </w:rPr>
        <w:t>RPL</w:t>
      </w:r>
      <w:r w:rsidR="00C37650" w:rsidRPr="002F307D">
        <w:rPr>
          <w:rFonts w:asciiTheme="minorHAnsi" w:hAnsiTheme="minorHAnsi"/>
          <w:sz w:val="22"/>
          <w:szCs w:val="22"/>
        </w:rPr>
        <w:t xml:space="preserve"> </w:t>
      </w:r>
      <w:r w:rsidRPr="002F307D">
        <w:rPr>
          <w:rFonts w:asciiTheme="minorHAnsi" w:hAnsiTheme="minorHAnsi"/>
          <w:sz w:val="22"/>
          <w:szCs w:val="22"/>
        </w:rPr>
        <w:t>materials, programs, or services.</w:t>
      </w:r>
      <w:r w:rsidR="0079280C">
        <w:rPr>
          <w:rFonts w:asciiTheme="minorHAnsi" w:hAnsiTheme="minorHAnsi"/>
          <w:sz w:val="22"/>
          <w:szCs w:val="22"/>
        </w:rPr>
        <w:t xml:space="preserve"> </w:t>
      </w:r>
      <w:r w:rsidR="00C37650">
        <w:rPr>
          <w:rFonts w:asciiTheme="minorHAnsi" w:hAnsiTheme="minorHAnsi"/>
          <w:sz w:val="22"/>
          <w:szCs w:val="22"/>
        </w:rPr>
        <w:t>Patron</w:t>
      </w:r>
      <w:r w:rsidRPr="002F307D">
        <w:rPr>
          <w:rFonts w:asciiTheme="minorHAnsi" w:hAnsiTheme="minorHAnsi"/>
          <w:sz w:val="22"/>
          <w:szCs w:val="22"/>
        </w:rPr>
        <w:t>s may not engage in any act</w:t>
      </w:r>
      <w:r w:rsidR="00C37650">
        <w:rPr>
          <w:rFonts w:asciiTheme="minorHAnsi" w:hAnsiTheme="minorHAnsi"/>
          <w:sz w:val="22"/>
          <w:szCs w:val="22"/>
        </w:rPr>
        <w:t>,</w:t>
      </w:r>
      <w:r w:rsidRPr="002F307D">
        <w:rPr>
          <w:rFonts w:asciiTheme="minorHAnsi" w:hAnsiTheme="minorHAnsi"/>
          <w:sz w:val="22"/>
          <w:szCs w:val="22"/>
        </w:rPr>
        <w:t xml:space="preserve"> which disrupts or prevents the normal or intended use of </w:t>
      </w:r>
      <w:r w:rsidR="004B4F7C">
        <w:rPr>
          <w:rFonts w:asciiTheme="minorHAnsi" w:hAnsiTheme="minorHAnsi"/>
          <w:sz w:val="22"/>
          <w:szCs w:val="22"/>
        </w:rPr>
        <w:t>RPL</w:t>
      </w:r>
      <w:r w:rsidR="004B4F7C" w:rsidRPr="002F307D">
        <w:rPr>
          <w:rFonts w:asciiTheme="minorHAnsi" w:hAnsiTheme="minorHAnsi"/>
          <w:sz w:val="22"/>
          <w:szCs w:val="22"/>
        </w:rPr>
        <w:t xml:space="preserve"> </w:t>
      </w:r>
      <w:r w:rsidRPr="002F307D">
        <w:rPr>
          <w:rFonts w:asciiTheme="minorHAnsi" w:hAnsiTheme="minorHAnsi"/>
          <w:sz w:val="22"/>
          <w:szCs w:val="22"/>
        </w:rPr>
        <w:t xml:space="preserve">by any other </w:t>
      </w:r>
      <w:r w:rsidR="00C37650">
        <w:rPr>
          <w:rFonts w:asciiTheme="minorHAnsi" w:hAnsiTheme="minorHAnsi"/>
          <w:sz w:val="22"/>
          <w:szCs w:val="22"/>
        </w:rPr>
        <w:t>patron</w:t>
      </w:r>
      <w:r w:rsidRPr="002F307D">
        <w:rPr>
          <w:rFonts w:asciiTheme="minorHAnsi" w:hAnsiTheme="minorHAnsi"/>
          <w:sz w:val="22"/>
          <w:szCs w:val="22"/>
        </w:rPr>
        <w:t xml:space="preserve">s or staff, and may lose </w:t>
      </w:r>
      <w:r w:rsidR="004B4F7C">
        <w:rPr>
          <w:rFonts w:asciiTheme="minorHAnsi" w:hAnsiTheme="minorHAnsi"/>
          <w:sz w:val="22"/>
          <w:szCs w:val="22"/>
        </w:rPr>
        <w:t>l</w:t>
      </w:r>
      <w:r w:rsidRPr="002F307D">
        <w:rPr>
          <w:rFonts w:asciiTheme="minorHAnsi" w:hAnsiTheme="minorHAnsi"/>
          <w:sz w:val="22"/>
          <w:szCs w:val="22"/>
        </w:rPr>
        <w:t>ibrary privilege if they do so.</w:t>
      </w:r>
      <w:r w:rsidR="007D50D1" w:rsidRPr="002F307D">
        <w:rPr>
          <w:rFonts w:asciiTheme="minorHAnsi" w:hAnsiTheme="minorHAnsi"/>
          <w:sz w:val="22"/>
          <w:szCs w:val="22"/>
        </w:rPr>
        <w:t xml:space="preserve"> </w:t>
      </w:r>
      <w:r w:rsidR="00C37650">
        <w:rPr>
          <w:rFonts w:asciiTheme="minorHAnsi" w:hAnsiTheme="minorHAnsi"/>
          <w:sz w:val="22"/>
          <w:szCs w:val="22"/>
        </w:rPr>
        <w:t>RPL</w:t>
      </w:r>
      <w:r w:rsidR="00C37650" w:rsidRPr="002F307D">
        <w:rPr>
          <w:rFonts w:asciiTheme="minorHAnsi" w:hAnsiTheme="minorHAnsi"/>
          <w:sz w:val="22"/>
          <w:szCs w:val="22"/>
        </w:rPr>
        <w:t xml:space="preserve"> </w:t>
      </w:r>
      <w:r w:rsidR="007D50D1" w:rsidRPr="002F307D">
        <w:rPr>
          <w:rFonts w:asciiTheme="minorHAnsi" w:hAnsiTheme="minorHAnsi"/>
          <w:sz w:val="22"/>
          <w:szCs w:val="22"/>
        </w:rPr>
        <w:t xml:space="preserve">staff </w:t>
      </w:r>
      <w:r w:rsidR="003E2F8C" w:rsidRPr="002F307D">
        <w:rPr>
          <w:rFonts w:asciiTheme="minorHAnsi" w:hAnsiTheme="minorHAnsi"/>
          <w:sz w:val="22"/>
          <w:szCs w:val="22"/>
        </w:rPr>
        <w:t>may</w:t>
      </w:r>
      <w:r w:rsidR="007D50D1" w:rsidRPr="002F307D">
        <w:rPr>
          <w:rFonts w:asciiTheme="minorHAnsi" w:hAnsiTheme="minorHAnsi"/>
          <w:sz w:val="22"/>
          <w:szCs w:val="22"/>
        </w:rPr>
        <w:t xml:space="preserve"> ask visitors to show their </w:t>
      </w:r>
      <w:r w:rsidR="00C37650">
        <w:rPr>
          <w:rFonts w:asciiTheme="minorHAnsi" w:hAnsiTheme="minorHAnsi"/>
          <w:sz w:val="22"/>
          <w:szCs w:val="22"/>
        </w:rPr>
        <w:t>l</w:t>
      </w:r>
      <w:r w:rsidR="007D50D1" w:rsidRPr="002F307D">
        <w:rPr>
          <w:rFonts w:asciiTheme="minorHAnsi" w:hAnsiTheme="minorHAnsi"/>
          <w:sz w:val="22"/>
          <w:szCs w:val="22"/>
        </w:rPr>
        <w:t>ibrary card or other ID at any time.</w:t>
      </w:r>
    </w:p>
    <w:p w14:paraId="341F6394" w14:textId="77777777" w:rsidR="00410DD7" w:rsidRDefault="00410DD7" w:rsidP="006468E8">
      <w:pPr>
        <w:rPr>
          <w:rFonts w:asciiTheme="minorHAnsi" w:hAnsiTheme="minorHAnsi"/>
          <w:sz w:val="22"/>
          <w:szCs w:val="22"/>
        </w:rPr>
      </w:pPr>
    </w:p>
    <w:p w14:paraId="333C02BA" w14:textId="77777777" w:rsidR="00410DD7" w:rsidRPr="002F307D" w:rsidRDefault="00410DD7" w:rsidP="006468E8">
      <w:pPr>
        <w:rPr>
          <w:rFonts w:asciiTheme="minorHAnsi" w:hAnsiTheme="minorHAnsi"/>
          <w:sz w:val="22"/>
          <w:szCs w:val="22"/>
        </w:rPr>
      </w:pPr>
      <w:r>
        <w:rPr>
          <w:rFonts w:asciiTheme="minorHAnsi" w:hAnsiTheme="minorHAnsi"/>
          <w:sz w:val="22"/>
          <w:szCs w:val="22"/>
        </w:rPr>
        <w:t>All</w:t>
      </w:r>
      <w:r w:rsidRPr="002F307D">
        <w:rPr>
          <w:rFonts w:asciiTheme="minorHAnsi" w:hAnsiTheme="minorHAnsi"/>
          <w:sz w:val="22"/>
          <w:szCs w:val="22"/>
        </w:rPr>
        <w:t xml:space="preserve"> rules</w:t>
      </w:r>
      <w:r>
        <w:rPr>
          <w:rFonts w:asciiTheme="minorHAnsi" w:hAnsiTheme="minorHAnsi"/>
          <w:sz w:val="22"/>
          <w:szCs w:val="22"/>
        </w:rPr>
        <w:t xml:space="preserve"> within this policy</w:t>
      </w:r>
      <w:r w:rsidRPr="002F307D">
        <w:rPr>
          <w:rFonts w:asciiTheme="minorHAnsi" w:hAnsiTheme="minorHAnsi"/>
          <w:sz w:val="22"/>
          <w:szCs w:val="22"/>
        </w:rPr>
        <w:t xml:space="preserve"> shall be applied in a neutral and non-discriminatory manner to protect the property, </w:t>
      </w:r>
      <w:r>
        <w:rPr>
          <w:rFonts w:asciiTheme="minorHAnsi" w:hAnsiTheme="minorHAnsi"/>
          <w:sz w:val="22"/>
          <w:szCs w:val="22"/>
        </w:rPr>
        <w:t>patron</w:t>
      </w:r>
      <w:r w:rsidRPr="002F307D">
        <w:rPr>
          <w:rFonts w:asciiTheme="minorHAnsi" w:hAnsiTheme="minorHAnsi"/>
          <w:sz w:val="22"/>
          <w:szCs w:val="22"/>
        </w:rPr>
        <w:t xml:space="preserve">s, and </w:t>
      </w:r>
      <w:r>
        <w:rPr>
          <w:rFonts w:asciiTheme="minorHAnsi" w:hAnsiTheme="minorHAnsi"/>
          <w:sz w:val="22"/>
          <w:szCs w:val="22"/>
        </w:rPr>
        <w:t xml:space="preserve">RPL </w:t>
      </w:r>
      <w:r w:rsidRPr="002F307D">
        <w:rPr>
          <w:rFonts w:asciiTheme="minorHAnsi" w:hAnsiTheme="minorHAnsi"/>
          <w:sz w:val="22"/>
          <w:szCs w:val="22"/>
        </w:rPr>
        <w:t xml:space="preserve">staff and to maintain the availability of </w:t>
      </w:r>
      <w:r>
        <w:rPr>
          <w:rFonts w:asciiTheme="minorHAnsi" w:hAnsiTheme="minorHAnsi"/>
          <w:sz w:val="22"/>
          <w:szCs w:val="22"/>
        </w:rPr>
        <w:t>RPL</w:t>
      </w:r>
      <w:r w:rsidRPr="002F307D">
        <w:rPr>
          <w:rFonts w:asciiTheme="minorHAnsi" w:hAnsiTheme="minorHAnsi"/>
          <w:sz w:val="22"/>
          <w:szCs w:val="22"/>
        </w:rPr>
        <w:t xml:space="preserve"> resources for all </w:t>
      </w:r>
      <w:r>
        <w:rPr>
          <w:rFonts w:asciiTheme="minorHAnsi" w:hAnsiTheme="minorHAnsi"/>
          <w:sz w:val="22"/>
          <w:szCs w:val="22"/>
        </w:rPr>
        <w:t>patron</w:t>
      </w:r>
      <w:r w:rsidRPr="002F307D">
        <w:rPr>
          <w:rFonts w:asciiTheme="minorHAnsi" w:hAnsiTheme="minorHAnsi"/>
          <w:sz w:val="22"/>
          <w:szCs w:val="22"/>
        </w:rPr>
        <w:t>s.</w:t>
      </w:r>
      <w:r>
        <w:rPr>
          <w:rFonts w:asciiTheme="minorHAnsi" w:hAnsiTheme="minorHAnsi"/>
          <w:sz w:val="22"/>
          <w:szCs w:val="22"/>
        </w:rPr>
        <w:t xml:space="preserve"> </w:t>
      </w:r>
      <w:r w:rsidRPr="002F307D">
        <w:rPr>
          <w:rFonts w:asciiTheme="minorHAnsi" w:hAnsiTheme="minorHAnsi"/>
          <w:sz w:val="22"/>
          <w:szCs w:val="22"/>
        </w:rPr>
        <w:t xml:space="preserve">Any </w:t>
      </w:r>
      <w:r>
        <w:rPr>
          <w:rFonts w:asciiTheme="minorHAnsi" w:hAnsiTheme="minorHAnsi"/>
          <w:sz w:val="22"/>
          <w:szCs w:val="22"/>
        </w:rPr>
        <w:t>patron</w:t>
      </w:r>
      <w:r w:rsidRPr="002F307D">
        <w:rPr>
          <w:rFonts w:asciiTheme="minorHAnsi" w:hAnsiTheme="minorHAnsi"/>
          <w:sz w:val="22"/>
          <w:szCs w:val="22"/>
        </w:rPr>
        <w:t xml:space="preserve"> whose privileges have been revoked may appeal the decision to the Board of Trustees via written request to the Director within fourteen (14) days of the denial of service</w:t>
      </w:r>
      <w:r>
        <w:rPr>
          <w:rFonts w:asciiTheme="minorHAnsi" w:hAnsiTheme="minorHAnsi"/>
          <w:sz w:val="22"/>
          <w:szCs w:val="22"/>
        </w:rPr>
        <w:t>.</w:t>
      </w:r>
    </w:p>
    <w:p w14:paraId="20416ADF" w14:textId="77777777" w:rsidR="005368BD" w:rsidRPr="002F307D" w:rsidRDefault="005368BD" w:rsidP="006468E8">
      <w:pPr>
        <w:rPr>
          <w:rFonts w:asciiTheme="minorHAnsi" w:hAnsiTheme="minorHAnsi"/>
          <w:sz w:val="22"/>
          <w:szCs w:val="22"/>
        </w:rPr>
      </w:pPr>
    </w:p>
    <w:p w14:paraId="08ADA390" w14:textId="77777777" w:rsidR="005550CB" w:rsidRPr="002F307D" w:rsidRDefault="005368BD" w:rsidP="006468E8">
      <w:pPr>
        <w:rPr>
          <w:rFonts w:asciiTheme="minorHAnsi" w:hAnsiTheme="minorHAnsi"/>
          <w:sz w:val="22"/>
          <w:szCs w:val="22"/>
        </w:rPr>
      </w:pPr>
      <w:r w:rsidRPr="002F307D">
        <w:rPr>
          <w:rFonts w:asciiTheme="minorHAnsi" w:hAnsiTheme="minorHAnsi"/>
          <w:sz w:val="22"/>
          <w:szCs w:val="22"/>
        </w:rPr>
        <w:t xml:space="preserve">The following specific activities and behaviors seriously interfere with the provision of </w:t>
      </w:r>
      <w:r w:rsidR="00C37650">
        <w:rPr>
          <w:rFonts w:asciiTheme="minorHAnsi" w:hAnsiTheme="minorHAnsi"/>
          <w:sz w:val="22"/>
          <w:szCs w:val="22"/>
        </w:rPr>
        <w:t>RPL</w:t>
      </w:r>
      <w:r w:rsidR="00C37650" w:rsidRPr="002F307D">
        <w:rPr>
          <w:rFonts w:asciiTheme="minorHAnsi" w:hAnsiTheme="minorHAnsi"/>
          <w:sz w:val="22"/>
          <w:szCs w:val="22"/>
        </w:rPr>
        <w:t xml:space="preserve"> </w:t>
      </w:r>
      <w:r w:rsidRPr="002F307D">
        <w:rPr>
          <w:rFonts w:asciiTheme="minorHAnsi" w:hAnsiTheme="minorHAnsi"/>
          <w:sz w:val="22"/>
          <w:szCs w:val="22"/>
        </w:rPr>
        <w:t>service</w:t>
      </w:r>
      <w:r w:rsidR="005550CB">
        <w:rPr>
          <w:rFonts w:asciiTheme="minorHAnsi" w:hAnsiTheme="minorHAnsi"/>
          <w:sz w:val="22"/>
          <w:szCs w:val="22"/>
        </w:rPr>
        <w:t xml:space="preserve"> and</w:t>
      </w:r>
      <w:r w:rsidRPr="002F307D">
        <w:rPr>
          <w:rFonts w:asciiTheme="minorHAnsi" w:hAnsiTheme="minorHAnsi"/>
          <w:sz w:val="22"/>
          <w:szCs w:val="22"/>
        </w:rPr>
        <w:t xml:space="preserve"> are prohibited </w:t>
      </w:r>
      <w:r w:rsidR="00B755C6">
        <w:rPr>
          <w:rFonts w:asciiTheme="minorHAnsi" w:hAnsiTheme="minorHAnsi"/>
          <w:sz w:val="22"/>
          <w:szCs w:val="22"/>
        </w:rPr>
        <w:t xml:space="preserve">on </w:t>
      </w:r>
      <w:r w:rsidR="00C37650">
        <w:rPr>
          <w:rFonts w:asciiTheme="minorHAnsi" w:hAnsiTheme="minorHAnsi"/>
          <w:sz w:val="22"/>
          <w:szCs w:val="22"/>
        </w:rPr>
        <w:t xml:space="preserve">RPL </w:t>
      </w:r>
      <w:r w:rsidR="00B755C6">
        <w:rPr>
          <w:rFonts w:asciiTheme="minorHAnsi" w:hAnsiTheme="minorHAnsi"/>
          <w:sz w:val="22"/>
          <w:szCs w:val="22"/>
        </w:rPr>
        <w:t>property</w:t>
      </w:r>
      <w:r w:rsidR="00D42100" w:rsidRPr="002F307D">
        <w:rPr>
          <w:rFonts w:asciiTheme="minorHAnsi" w:hAnsiTheme="minorHAnsi"/>
          <w:sz w:val="22"/>
          <w:szCs w:val="22"/>
        </w:rPr>
        <w:t>.</w:t>
      </w:r>
      <w:r w:rsidR="0079280C">
        <w:rPr>
          <w:rFonts w:asciiTheme="minorHAnsi" w:hAnsiTheme="minorHAnsi"/>
          <w:sz w:val="22"/>
          <w:szCs w:val="22"/>
        </w:rPr>
        <w:t xml:space="preserve"> </w:t>
      </w:r>
      <w:r w:rsidR="005550CB">
        <w:rPr>
          <w:rFonts w:asciiTheme="minorHAnsi" w:hAnsiTheme="minorHAnsi"/>
          <w:sz w:val="22"/>
          <w:szCs w:val="22"/>
        </w:rPr>
        <w:t>Patron</w:t>
      </w:r>
      <w:r w:rsidR="005550CB" w:rsidRPr="002F307D">
        <w:rPr>
          <w:rFonts w:asciiTheme="minorHAnsi" w:hAnsiTheme="minorHAnsi"/>
          <w:sz w:val="22"/>
          <w:szCs w:val="22"/>
        </w:rPr>
        <w:t xml:space="preserve">s engaged in </w:t>
      </w:r>
      <w:r w:rsidR="005550CB">
        <w:rPr>
          <w:rFonts w:asciiTheme="minorHAnsi" w:hAnsiTheme="minorHAnsi"/>
          <w:sz w:val="22"/>
          <w:szCs w:val="22"/>
        </w:rPr>
        <w:t>any disruptive or offensive</w:t>
      </w:r>
      <w:r w:rsidR="005550CB" w:rsidRPr="002F307D">
        <w:rPr>
          <w:rFonts w:asciiTheme="minorHAnsi" w:hAnsiTheme="minorHAnsi"/>
          <w:sz w:val="22"/>
          <w:szCs w:val="22"/>
        </w:rPr>
        <w:t xml:space="preserve"> activit</w:t>
      </w:r>
      <w:r w:rsidR="005550CB">
        <w:rPr>
          <w:rFonts w:asciiTheme="minorHAnsi" w:hAnsiTheme="minorHAnsi"/>
          <w:sz w:val="22"/>
          <w:szCs w:val="22"/>
        </w:rPr>
        <w:t>y</w:t>
      </w:r>
      <w:r w:rsidR="00EB31C5">
        <w:rPr>
          <w:rFonts w:asciiTheme="minorHAnsi" w:hAnsiTheme="minorHAnsi"/>
          <w:sz w:val="22"/>
          <w:szCs w:val="22"/>
        </w:rPr>
        <w:t>,</w:t>
      </w:r>
      <w:r w:rsidR="005550CB">
        <w:rPr>
          <w:rFonts w:asciiTheme="minorHAnsi" w:hAnsiTheme="minorHAnsi"/>
          <w:sz w:val="22"/>
          <w:szCs w:val="22"/>
        </w:rPr>
        <w:t xml:space="preserve"> including but not limited to these,</w:t>
      </w:r>
      <w:r w:rsidR="005550CB" w:rsidRPr="002F307D">
        <w:rPr>
          <w:rFonts w:asciiTheme="minorHAnsi" w:hAnsiTheme="minorHAnsi"/>
          <w:sz w:val="22"/>
          <w:szCs w:val="22"/>
        </w:rPr>
        <w:t xml:space="preserve"> will be asked to cease the behavior and</w:t>
      </w:r>
      <w:r w:rsidR="005550CB">
        <w:rPr>
          <w:rFonts w:asciiTheme="minorHAnsi" w:hAnsiTheme="minorHAnsi"/>
          <w:sz w:val="22"/>
          <w:szCs w:val="22"/>
        </w:rPr>
        <w:t>/or</w:t>
      </w:r>
      <w:r w:rsidR="005550CB" w:rsidRPr="002F307D">
        <w:rPr>
          <w:rFonts w:asciiTheme="minorHAnsi" w:hAnsiTheme="minorHAnsi"/>
          <w:sz w:val="22"/>
          <w:szCs w:val="22"/>
        </w:rPr>
        <w:t xml:space="preserve"> may be told to leave </w:t>
      </w:r>
      <w:r w:rsidR="005550CB">
        <w:rPr>
          <w:rFonts w:asciiTheme="minorHAnsi" w:hAnsiTheme="minorHAnsi"/>
          <w:sz w:val="22"/>
          <w:szCs w:val="22"/>
        </w:rPr>
        <w:t>RPL</w:t>
      </w:r>
      <w:r w:rsidR="00EB31C5">
        <w:rPr>
          <w:rFonts w:asciiTheme="minorHAnsi" w:hAnsiTheme="minorHAnsi"/>
          <w:sz w:val="22"/>
          <w:szCs w:val="22"/>
        </w:rPr>
        <w:t xml:space="preserve"> property</w:t>
      </w:r>
      <w:r w:rsidR="005550CB" w:rsidRPr="002F307D">
        <w:rPr>
          <w:rFonts w:asciiTheme="minorHAnsi" w:hAnsiTheme="minorHAnsi"/>
          <w:sz w:val="22"/>
          <w:szCs w:val="22"/>
        </w:rPr>
        <w:t xml:space="preserve"> for the rest of the day.</w:t>
      </w:r>
      <w:r w:rsidR="0079280C">
        <w:rPr>
          <w:rFonts w:asciiTheme="minorHAnsi" w:hAnsiTheme="minorHAnsi"/>
          <w:sz w:val="22"/>
          <w:szCs w:val="22"/>
        </w:rPr>
        <w:t xml:space="preserve"> </w:t>
      </w:r>
      <w:r w:rsidR="005550CB" w:rsidRPr="002F307D">
        <w:rPr>
          <w:rFonts w:asciiTheme="minorHAnsi" w:hAnsiTheme="minorHAnsi"/>
          <w:sz w:val="22"/>
          <w:szCs w:val="22"/>
        </w:rPr>
        <w:t>Any violation may result in the loss of privileges for a</w:t>
      </w:r>
      <w:r w:rsidR="00EB31C5">
        <w:rPr>
          <w:rFonts w:asciiTheme="minorHAnsi" w:hAnsiTheme="minorHAnsi"/>
          <w:sz w:val="22"/>
          <w:szCs w:val="22"/>
        </w:rPr>
        <w:t>n extended</w:t>
      </w:r>
      <w:r w:rsidR="005550CB" w:rsidRPr="002F307D">
        <w:rPr>
          <w:rFonts w:asciiTheme="minorHAnsi" w:hAnsiTheme="minorHAnsi"/>
          <w:sz w:val="22"/>
          <w:szCs w:val="22"/>
        </w:rPr>
        <w:t xml:space="preserve"> period as determined by </w:t>
      </w:r>
      <w:r w:rsidR="005550CB">
        <w:rPr>
          <w:rFonts w:asciiTheme="minorHAnsi" w:hAnsiTheme="minorHAnsi"/>
          <w:sz w:val="22"/>
          <w:szCs w:val="22"/>
        </w:rPr>
        <w:t>management</w:t>
      </w:r>
      <w:r w:rsidR="005550CB" w:rsidRPr="002F307D">
        <w:rPr>
          <w:rFonts w:asciiTheme="minorHAnsi" w:hAnsiTheme="minorHAnsi"/>
          <w:sz w:val="22"/>
          <w:szCs w:val="22"/>
        </w:rPr>
        <w:t>.</w:t>
      </w:r>
    </w:p>
    <w:p w14:paraId="086887C9" w14:textId="77777777" w:rsidR="005368BD" w:rsidRDefault="005368BD" w:rsidP="006468E8">
      <w:pPr>
        <w:rPr>
          <w:rFonts w:asciiTheme="minorHAnsi" w:hAnsiTheme="minorHAnsi"/>
          <w:color w:val="FF0000"/>
          <w:sz w:val="22"/>
          <w:szCs w:val="22"/>
        </w:rPr>
      </w:pPr>
    </w:p>
    <w:p w14:paraId="2D2DCD89"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 xml:space="preserve">Cutting, tearing, defacing, breaking, or </w:t>
      </w:r>
      <w:r w:rsidR="00084499" w:rsidRPr="002F307D">
        <w:rPr>
          <w:rFonts w:asciiTheme="minorHAnsi" w:hAnsiTheme="minorHAnsi"/>
          <w:sz w:val="22"/>
          <w:szCs w:val="22"/>
        </w:rPr>
        <w:t xml:space="preserve">damaging </w:t>
      </w:r>
      <w:r w:rsidR="00EB31C5">
        <w:rPr>
          <w:rFonts w:asciiTheme="minorHAnsi" w:hAnsiTheme="minorHAnsi"/>
          <w:sz w:val="22"/>
          <w:szCs w:val="22"/>
        </w:rPr>
        <w:t>RPL</w:t>
      </w:r>
      <w:r w:rsidR="00EB31C5" w:rsidRPr="002F307D">
        <w:rPr>
          <w:rFonts w:asciiTheme="minorHAnsi" w:hAnsiTheme="minorHAnsi"/>
          <w:sz w:val="22"/>
          <w:szCs w:val="22"/>
        </w:rPr>
        <w:t xml:space="preserve"> </w:t>
      </w:r>
      <w:r w:rsidRPr="002F307D">
        <w:rPr>
          <w:rFonts w:asciiTheme="minorHAnsi" w:hAnsiTheme="minorHAnsi"/>
          <w:sz w:val="22"/>
          <w:szCs w:val="22"/>
        </w:rPr>
        <w:t>materials or property</w:t>
      </w:r>
    </w:p>
    <w:p w14:paraId="5132DE5B"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Committing any criminal activities</w:t>
      </w:r>
    </w:p>
    <w:p w14:paraId="27891DE1"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Using, giving away, or selling controlled substances or</w:t>
      </w:r>
      <w:r w:rsidR="0079280C">
        <w:rPr>
          <w:rFonts w:asciiTheme="minorHAnsi" w:hAnsiTheme="minorHAnsi"/>
          <w:sz w:val="22"/>
          <w:szCs w:val="22"/>
        </w:rPr>
        <w:t xml:space="preserve"> </w:t>
      </w:r>
      <w:r w:rsidR="00681315">
        <w:rPr>
          <w:rFonts w:asciiTheme="minorHAnsi" w:hAnsiTheme="minorHAnsi"/>
          <w:sz w:val="22"/>
          <w:szCs w:val="22"/>
        </w:rPr>
        <w:t>alcohol</w:t>
      </w:r>
      <w:r w:rsidRPr="002F307D">
        <w:rPr>
          <w:rFonts w:asciiTheme="minorHAnsi" w:hAnsiTheme="minorHAnsi"/>
          <w:sz w:val="22"/>
          <w:szCs w:val="22"/>
        </w:rPr>
        <w:t xml:space="preserve">, </w:t>
      </w:r>
      <w:r w:rsidR="002F307D">
        <w:rPr>
          <w:rFonts w:asciiTheme="minorHAnsi" w:hAnsiTheme="minorHAnsi"/>
          <w:sz w:val="22"/>
          <w:szCs w:val="22"/>
        </w:rPr>
        <w:t xml:space="preserve">or </w:t>
      </w:r>
      <w:r w:rsidR="007A0484" w:rsidRPr="002F307D">
        <w:rPr>
          <w:rFonts w:asciiTheme="minorHAnsi" w:hAnsiTheme="minorHAnsi"/>
          <w:sz w:val="22"/>
          <w:szCs w:val="22"/>
        </w:rPr>
        <w:t xml:space="preserve">being under </w:t>
      </w:r>
      <w:r w:rsidRPr="002F307D">
        <w:rPr>
          <w:rFonts w:asciiTheme="minorHAnsi" w:hAnsiTheme="minorHAnsi"/>
          <w:sz w:val="22"/>
          <w:szCs w:val="22"/>
        </w:rPr>
        <w:t>the influence of alcohol or controlled substances</w:t>
      </w:r>
    </w:p>
    <w:p w14:paraId="524C0BE4" w14:textId="77777777" w:rsidR="00681315"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Using abusive, threatening, h</w:t>
      </w:r>
      <w:r w:rsidR="001F7C89" w:rsidRPr="002F307D">
        <w:rPr>
          <w:rFonts w:asciiTheme="minorHAnsi" w:hAnsiTheme="minorHAnsi"/>
          <w:sz w:val="22"/>
          <w:szCs w:val="22"/>
        </w:rPr>
        <w:t>arassing, offensive</w:t>
      </w:r>
      <w:r w:rsidR="005B6133" w:rsidRPr="002F307D">
        <w:rPr>
          <w:rFonts w:asciiTheme="minorHAnsi" w:hAnsiTheme="minorHAnsi"/>
          <w:sz w:val="22"/>
          <w:szCs w:val="22"/>
        </w:rPr>
        <w:t>, or profane</w:t>
      </w:r>
      <w:r w:rsidR="00E53960" w:rsidRPr="002F307D">
        <w:rPr>
          <w:rFonts w:asciiTheme="minorHAnsi" w:hAnsiTheme="minorHAnsi"/>
          <w:sz w:val="22"/>
          <w:szCs w:val="22"/>
        </w:rPr>
        <w:t xml:space="preserve"> language</w:t>
      </w:r>
      <w:r w:rsidR="0079280C">
        <w:rPr>
          <w:rFonts w:asciiTheme="minorHAnsi" w:hAnsiTheme="minorHAnsi"/>
          <w:sz w:val="22"/>
          <w:szCs w:val="22"/>
        </w:rPr>
        <w:t xml:space="preserve"> </w:t>
      </w:r>
    </w:p>
    <w:p w14:paraId="4A710AC9"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Physically abusing</w:t>
      </w:r>
      <w:r w:rsidR="00084499" w:rsidRPr="002F307D">
        <w:rPr>
          <w:rFonts w:asciiTheme="minorHAnsi" w:hAnsiTheme="minorHAnsi"/>
          <w:sz w:val="22"/>
          <w:szCs w:val="22"/>
        </w:rPr>
        <w:t>, threatening</w:t>
      </w:r>
      <w:r w:rsidRPr="002F307D">
        <w:rPr>
          <w:rFonts w:asciiTheme="minorHAnsi" w:hAnsiTheme="minorHAnsi"/>
          <w:sz w:val="22"/>
          <w:szCs w:val="22"/>
        </w:rPr>
        <w:t xml:space="preserve"> or assaulting </w:t>
      </w:r>
      <w:r w:rsidR="00C37650">
        <w:rPr>
          <w:rFonts w:asciiTheme="minorHAnsi" w:hAnsiTheme="minorHAnsi"/>
          <w:sz w:val="22"/>
          <w:szCs w:val="22"/>
        </w:rPr>
        <w:t>patron</w:t>
      </w:r>
      <w:r w:rsidRPr="002F307D">
        <w:rPr>
          <w:rFonts w:asciiTheme="minorHAnsi" w:hAnsiTheme="minorHAnsi"/>
          <w:sz w:val="22"/>
          <w:szCs w:val="22"/>
        </w:rPr>
        <w:t>s or staff</w:t>
      </w:r>
    </w:p>
    <w:p w14:paraId="6DB79C81"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Engaging in lewd or lascivious behavior,</w:t>
      </w:r>
      <w:r w:rsidR="007A0484" w:rsidRPr="002F307D">
        <w:rPr>
          <w:rFonts w:asciiTheme="minorHAnsi" w:hAnsiTheme="minorHAnsi"/>
          <w:sz w:val="22"/>
          <w:szCs w:val="22"/>
        </w:rPr>
        <w:t xml:space="preserve"> including solicita</w:t>
      </w:r>
      <w:r w:rsidR="00F02C33">
        <w:rPr>
          <w:rFonts w:asciiTheme="minorHAnsi" w:hAnsiTheme="minorHAnsi"/>
          <w:sz w:val="22"/>
          <w:szCs w:val="22"/>
        </w:rPr>
        <w:t xml:space="preserve">tion, sexual </w:t>
      </w:r>
      <w:r w:rsidRPr="002F307D">
        <w:rPr>
          <w:rFonts w:asciiTheme="minorHAnsi" w:hAnsiTheme="minorHAnsi"/>
          <w:sz w:val="22"/>
          <w:szCs w:val="22"/>
        </w:rPr>
        <w:t>h</w:t>
      </w:r>
      <w:r w:rsidR="007A0484" w:rsidRPr="002F307D">
        <w:rPr>
          <w:rFonts w:asciiTheme="minorHAnsi" w:hAnsiTheme="minorHAnsi"/>
          <w:sz w:val="22"/>
          <w:szCs w:val="22"/>
        </w:rPr>
        <w:t>arassment</w:t>
      </w:r>
      <w:r w:rsidR="002F307D">
        <w:rPr>
          <w:rFonts w:asciiTheme="minorHAnsi" w:hAnsiTheme="minorHAnsi"/>
          <w:sz w:val="22"/>
          <w:szCs w:val="22"/>
        </w:rPr>
        <w:t>,</w:t>
      </w:r>
      <w:r w:rsidR="00EC38DA" w:rsidRPr="002F307D">
        <w:rPr>
          <w:rFonts w:asciiTheme="minorHAnsi" w:hAnsiTheme="minorHAnsi"/>
          <w:sz w:val="22"/>
          <w:szCs w:val="22"/>
        </w:rPr>
        <w:t xml:space="preserve"> </w:t>
      </w:r>
      <w:r w:rsidRPr="002F307D">
        <w:rPr>
          <w:rFonts w:asciiTheme="minorHAnsi" w:hAnsiTheme="minorHAnsi"/>
          <w:sz w:val="22"/>
          <w:szCs w:val="22"/>
        </w:rPr>
        <w:t>indecent exposure and voyeurism</w:t>
      </w:r>
      <w:r w:rsidR="0079280C">
        <w:rPr>
          <w:rFonts w:asciiTheme="minorHAnsi" w:hAnsiTheme="minorHAnsi"/>
          <w:sz w:val="22"/>
          <w:szCs w:val="22"/>
        </w:rPr>
        <w:t xml:space="preserve">          </w:t>
      </w:r>
      <w:r w:rsidRPr="002F307D">
        <w:rPr>
          <w:rFonts w:asciiTheme="minorHAnsi" w:hAnsiTheme="minorHAnsi"/>
          <w:sz w:val="22"/>
          <w:szCs w:val="22"/>
        </w:rPr>
        <w:t xml:space="preserve"> </w:t>
      </w:r>
    </w:p>
    <w:p w14:paraId="37FBF8C0" w14:textId="77777777" w:rsidR="005A715E" w:rsidRPr="005A715E" w:rsidRDefault="005A715E" w:rsidP="006468E8">
      <w:pPr>
        <w:pStyle w:val="ListParagraph"/>
        <w:numPr>
          <w:ilvl w:val="0"/>
          <w:numId w:val="1"/>
        </w:numPr>
        <w:rPr>
          <w:rFonts w:asciiTheme="minorHAnsi" w:hAnsiTheme="minorHAnsi"/>
          <w:sz w:val="22"/>
          <w:szCs w:val="22"/>
        </w:rPr>
      </w:pPr>
      <w:r>
        <w:t>Engaging in any act that contributes to an unsafe environment for staff or patrons;</w:t>
      </w:r>
    </w:p>
    <w:p w14:paraId="5882A934"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S</w:t>
      </w:r>
      <w:r w:rsidR="00EC7272" w:rsidRPr="002F307D">
        <w:rPr>
          <w:rFonts w:asciiTheme="minorHAnsi" w:hAnsiTheme="minorHAnsi"/>
          <w:sz w:val="22"/>
          <w:szCs w:val="22"/>
        </w:rPr>
        <w:t xml:space="preserve">moking, chewing, </w:t>
      </w:r>
      <w:r w:rsidR="00D04C69" w:rsidRPr="002F307D">
        <w:rPr>
          <w:rFonts w:asciiTheme="minorHAnsi" w:hAnsiTheme="minorHAnsi"/>
          <w:sz w:val="22"/>
          <w:szCs w:val="22"/>
        </w:rPr>
        <w:t xml:space="preserve">vaping, </w:t>
      </w:r>
      <w:r w:rsidR="00EC7272" w:rsidRPr="002F307D">
        <w:rPr>
          <w:rFonts w:asciiTheme="minorHAnsi" w:hAnsiTheme="minorHAnsi"/>
          <w:sz w:val="22"/>
          <w:szCs w:val="22"/>
        </w:rPr>
        <w:t>or other tobacco use (such as rolling cigarettes)</w:t>
      </w:r>
    </w:p>
    <w:p w14:paraId="27A2065C"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 xml:space="preserve">Bringing any weapon into </w:t>
      </w:r>
      <w:r w:rsidR="00EB31C5">
        <w:rPr>
          <w:rFonts w:asciiTheme="minorHAnsi" w:hAnsiTheme="minorHAnsi"/>
          <w:sz w:val="22"/>
          <w:szCs w:val="22"/>
        </w:rPr>
        <w:t>RPL</w:t>
      </w:r>
      <w:r w:rsidR="00BE0618">
        <w:rPr>
          <w:rFonts w:asciiTheme="minorHAnsi" w:hAnsiTheme="minorHAnsi"/>
          <w:sz w:val="22"/>
          <w:szCs w:val="22"/>
        </w:rPr>
        <w:t xml:space="preserve"> </w:t>
      </w:r>
      <w:r w:rsidRPr="002F307D">
        <w:rPr>
          <w:rFonts w:asciiTheme="minorHAnsi" w:hAnsiTheme="minorHAnsi"/>
          <w:sz w:val="22"/>
          <w:szCs w:val="22"/>
        </w:rPr>
        <w:t>except in the case of authorized security and law</w:t>
      </w:r>
      <w:r w:rsidR="00681315">
        <w:rPr>
          <w:rFonts w:asciiTheme="minorHAnsi" w:hAnsiTheme="minorHAnsi"/>
          <w:sz w:val="22"/>
          <w:szCs w:val="22"/>
        </w:rPr>
        <w:t xml:space="preserve"> en</w:t>
      </w:r>
      <w:r w:rsidRPr="002F307D">
        <w:rPr>
          <w:rFonts w:asciiTheme="minorHAnsi" w:hAnsiTheme="minorHAnsi"/>
          <w:sz w:val="22"/>
          <w:szCs w:val="22"/>
        </w:rPr>
        <w:t>forcement personnel</w:t>
      </w:r>
    </w:p>
    <w:p w14:paraId="0DDAC26E"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 xml:space="preserve">Using </w:t>
      </w:r>
      <w:r w:rsidR="00EB31C5">
        <w:rPr>
          <w:rFonts w:asciiTheme="minorHAnsi" w:hAnsiTheme="minorHAnsi"/>
          <w:sz w:val="22"/>
          <w:szCs w:val="22"/>
        </w:rPr>
        <w:t>RPL</w:t>
      </w:r>
      <w:r w:rsidR="00EB31C5" w:rsidRPr="002F307D">
        <w:rPr>
          <w:rFonts w:asciiTheme="minorHAnsi" w:hAnsiTheme="minorHAnsi"/>
          <w:sz w:val="22"/>
          <w:szCs w:val="22"/>
        </w:rPr>
        <w:t xml:space="preserve"> </w:t>
      </w:r>
      <w:r w:rsidRPr="002F307D">
        <w:rPr>
          <w:rFonts w:asciiTheme="minorHAnsi" w:hAnsiTheme="minorHAnsi"/>
          <w:sz w:val="22"/>
          <w:szCs w:val="22"/>
        </w:rPr>
        <w:t>computers in a manner prohibited by RPL</w:t>
      </w:r>
      <w:r w:rsidR="00727D40" w:rsidRPr="002F307D">
        <w:rPr>
          <w:rFonts w:asciiTheme="minorHAnsi" w:hAnsiTheme="minorHAnsi"/>
          <w:sz w:val="22"/>
          <w:szCs w:val="22"/>
        </w:rPr>
        <w:t>’s “</w:t>
      </w:r>
      <w:r w:rsidRPr="002F307D">
        <w:rPr>
          <w:rFonts w:asciiTheme="minorHAnsi" w:hAnsiTheme="minorHAnsi"/>
          <w:sz w:val="22"/>
          <w:szCs w:val="22"/>
        </w:rPr>
        <w:t>Internet Acceptable Use Agreement</w:t>
      </w:r>
      <w:r w:rsidR="00727D40" w:rsidRPr="002F307D">
        <w:rPr>
          <w:rFonts w:asciiTheme="minorHAnsi" w:hAnsiTheme="minorHAnsi"/>
          <w:sz w:val="22"/>
          <w:szCs w:val="22"/>
        </w:rPr>
        <w:t>”</w:t>
      </w:r>
      <w:r w:rsidR="00727D40" w:rsidRPr="002F307D">
        <w:rPr>
          <w:rFonts w:asciiTheme="minorHAnsi" w:hAnsiTheme="minorHAnsi"/>
          <w:sz w:val="22"/>
          <w:szCs w:val="22"/>
        </w:rPr>
        <w:tab/>
      </w:r>
    </w:p>
    <w:p w14:paraId="1C61A29F" w14:textId="77777777" w:rsidR="00D97BD6" w:rsidRDefault="00D97BD6" w:rsidP="006468E8">
      <w:pPr>
        <w:numPr>
          <w:ilvl w:val="0"/>
          <w:numId w:val="1"/>
        </w:numPr>
        <w:rPr>
          <w:rFonts w:asciiTheme="minorHAnsi" w:hAnsiTheme="minorHAnsi"/>
          <w:sz w:val="22"/>
          <w:szCs w:val="22"/>
        </w:rPr>
      </w:pPr>
      <w:r w:rsidRPr="002F307D">
        <w:rPr>
          <w:rFonts w:asciiTheme="minorHAnsi" w:hAnsiTheme="minorHAnsi"/>
          <w:sz w:val="22"/>
          <w:szCs w:val="22"/>
        </w:rPr>
        <w:t xml:space="preserve">Setting off the security gate alarm and then refusing to cooperate with staff to determine the cause of the alarm </w:t>
      </w:r>
      <w:r w:rsidR="00681315">
        <w:rPr>
          <w:rFonts w:asciiTheme="minorHAnsi" w:hAnsiTheme="minorHAnsi"/>
          <w:sz w:val="22"/>
          <w:szCs w:val="22"/>
        </w:rPr>
        <w:t>(</w:t>
      </w:r>
      <w:r w:rsidRPr="002F307D">
        <w:rPr>
          <w:rFonts w:asciiTheme="minorHAnsi" w:hAnsiTheme="minorHAnsi"/>
          <w:sz w:val="22"/>
          <w:szCs w:val="22"/>
        </w:rPr>
        <w:t>may involve emptying pockets, bags, purses, and similar items</w:t>
      </w:r>
      <w:r w:rsidR="00681315">
        <w:rPr>
          <w:rFonts w:asciiTheme="minorHAnsi" w:hAnsiTheme="minorHAnsi"/>
          <w:sz w:val="22"/>
          <w:szCs w:val="22"/>
        </w:rPr>
        <w:t xml:space="preserve"> and/or</w:t>
      </w:r>
      <w:r w:rsidR="00BE0618">
        <w:rPr>
          <w:rFonts w:asciiTheme="minorHAnsi" w:hAnsiTheme="minorHAnsi"/>
          <w:sz w:val="22"/>
          <w:szCs w:val="22"/>
        </w:rPr>
        <w:t xml:space="preserve"> </w:t>
      </w:r>
      <w:r w:rsidR="00EB31C5">
        <w:rPr>
          <w:rFonts w:asciiTheme="minorHAnsi" w:hAnsiTheme="minorHAnsi"/>
          <w:sz w:val="22"/>
          <w:szCs w:val="22"/>
        </w:rPr>
        <w:t>RPL</w:t>
      </w:r>
      <w:r w:rsidR="007D50D1" w:rsidRPr="002F307D">
        <w:rPr>
          <w:rFonts w:asciiTheme="minorHAnsi" w:hAnsiTheme="minorHAnsi"/>
          <w:sz w:val="22"/>
          <w:szCs w:val="22"/>
        </w:rPr>
        <w:t xml:space="preserve"> staff </w:t>
      </w:r>
      <w:r w:rsidR="001F7C89" w:rsidRPr="002F307D">
        <w:rPr>
          <w:rFonts w:asciiTheme="minorHAnsi" w:hAnsiTheme="minorHAnsi"/>
          <w:sz w:val="22"/>
          <w:szCs w:val="22"/>
        </w:rPr>
        <w:t>inspect</w:t>
      </w:r>
      <w:r w:rsidR="00681315">
        <w:rPr>
          <w:rFonts w:asciiTheme="minorHAnsi" w:hAnsiTheme="minorHAnsi"/>
          <w:sz w:val="22"/>
          <w:szCs w:val="22"/>
        </w:rPr>
        <w:t>ing</w:t>
      </w:r>
      <w:r w:rsidR="001F7C89" w:rsidRPr="002F307D">
        <w:rPr>
          <w:rFonts w:asciiTheme="minorHAnsi" w:hAnsiTheme="minorHAnsi"/>
          <w:sz w:val="22"/>
          <w:szCs w:val="22"/>
        </w:rPr>
        <w:t xml:space="preserve"> </w:t>
      </w:r>
      <w:r w:rsidR="00681315">
        <w:rPr>
          <w:rFonts w:asciiTheme="minorHAnsi" w:hAnsiTheme="minorHAnsi"/>
          <w:sz w:val="22"/>
          <w:szCs w:val="22"/>
        </w:rPr>
        <w:t>patron</w:t>
      </w:r>
      <w:r w:rsidR="00681315" w:rsidRPr="002F307D">
        <w:rPr>
          <w:rFonts w:asciiTheme="minorHAnsi" w:hAnsiTheme="minorHAnsi"/>
          <w:sz w:val="22"/>
          <w:szCs w:val="22"/>
        </w:rPr>
        <w:t xml:space="preserve"> </w:t>
      </w:r>
      <w:r w:rsidR="001F7C89" w:rsidRPr="002F307D">
        <w:rPr>
          <w:rFonts w:asciiTheme="minorHAnsi" w:hAnsiTheme="minorHAnsi"/>
          <w:sz w:val="22"/>
          <w:szCs w:val="22"/>
        </w:rPr>
        <w:t>property</w:t>
      </w:r>
    </w:p>
    <w:p w14:paraId="68A86B20" w14:textId="77777777" w:rsidR="00B32A1D" w:rsidRPr="002F307D" w:rsidRDefault="00B32A1D" w:rsidP="006468E8">
      <w:pPr>
        <w:numPr>
          <w:ilvl w:val="0"/>
          <w:numId w:val="1"/>
        </w:numPr>
        <w:rPr>
          <w:rFonts w:asciiTheme="minorHAnsi" w:hAnsiTheme="minorHAnsi"/>
          <w:sz w:val="22"/>
          <w:szCs w:val="22"/>
        </w:rPr>
      </w:pPr>
      <w:r>
        <w:rPr>
          <w:rFonts w:asciiTheme="minorHAnsi" w:hAnsiTheme="minorHAnsi"/>
          <w:sz w:val="22"/>
          <w:szCs w:val="22"/>
        </w:rPr>
        <w:t>Ignoring or not complying with government mandated health and safety regulations</w:t>
      </w:r>
    </w:p>
    <w:p w14:paraId="2022A1C3" w14:textId="77777777" w:rsidR="00727D40" w:rsidRPr="002F307D" w:rsidRDefault="009763D8" w:rsidP="006468E8">
      <w:pPr>
        <w:pStyle w:val="ListParagraph"/>
        <w:numPr>
          <w:ilvl w:val="0"/>
          <w:numId w:val="1"/>
        </w:numPr>
        <w:rPr>
          <w:rFonts w:asciiTheme="minorHAnsi" w:hAnsiTheme="minorHAnsi"/>
          <w:sz w:val="22"/>
          <w:szCs w:val="22"/>
        </w:rPr>
      </w:pPr>
      <w:r>
        <w:rPr>
          <w:rFonts w:asciiTheme="minorHAnsi" w:hAnsiTheme="minorHAnsi"/>
          <w:sz w:val="22"/>
          <w:szCs w:val="22"/>
        </w:rPr>
        <w:t xml:space="preserve">Leaving a child age </w:t>
      </w:r>
      <w:r w:rsidR="00681315">
        <w:rPr>
          <w:rFonts w:asciiTheme="minorHAnsi" w:hAnsiTheme="minorHAnsi"/>
          <w:sz w:val="22"/>
          <w:szCs w:val="22"/>
        </w:rPr>
        <w:t>eight (</w:t>
      </w:r>
      <w:r>
        <w:rPr>
          <w:rFonts w:asciiTheme="minorHAnsi" w:hAnsiTheme="minorHAnsi"/>
          <w:sz w:val="22"/>
          <w:szCs w:val="22"/>
        </w:rPr>
        <w:t>8</w:t>
      </w:r>
      <w:r w:rsidR="00681315">
        <w:rPr>
          <w:rFonts w:asciiTheme="minorHAnsi" w:hAnsiTheme="minorHAnsi"/>
          <w:sz w:val="22"/>
          <w:szCs w:val="22"/>
        </w:rPr>
        <w:t>)</w:t>
      </w:r>
      <w:r w:rsidR="009C67C1">
        <w:rPr>
          <w:rFonts w:asciiTheme="minorHAnsi" w:hAnsiTheme="minorHAnsi"/>
          <w:sz w:val="22"/>
          <w:szCs w:val="22"/>
        </w:rPr>
        <w:t xml:space="preserve"> and under unattended by an adult (in such as case, </w:t>
      </w:r>
      <w:r w:rsidR="00C37650">
        <w:rPr>
          <w:rFonts w:asciiTheme="minorHAnsi" w:hAnsiTheme="minorHAnsi"/>
          <w:sz w:val="22"/>
          <w:szCs w:val="22"/>
        </w:rPr>
        <w:t>staff</w:t>
      </w:r>
      <w:r w:rsidR="001F1F32" w:rsidRPr="002F307D">
        <w:rPr>
          <w:rFonts w:asciiTheme="minorHAnsi" w:hAnsiTheme="minorHAnsi"/>
          <w:sz w:val="22"/>
          <w:szCs w:val="22"/>
        </w:rPr>
        <w:t xml:space="preserve"> will contact the authorities</w:t>
      </w:r>
      <w:r w:rsidR="009C67C1">
        <w:rPr>
          <w:rFonts w:asciiTheme="minorHAnsi" w:hAnsiTheme="minorHAnsi"/>
          <w:sz w:val="22"/>
          <w:szCs w:val="22"/>
        </w:rPr>
        <w:t>)</w:t>
      </w:r>
    </w:p>
    <w:p w14:paraId="6BA48855"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Eating, drinking, or displaying open food or liquid container</w:t>
      </w:r>
      <w:r w:rsidR="007A0484" w:rsidRPr="002F307D">
        <w:rPr>
          <w:rFonts w:asciiTheme="minorHAnsi" w:hAnsiTheme="minorHAnsi"/>
          <w:sz w:val="22"/>
          <w:szCs w:val="22"/>
        </w:rPr>
        <w:t>s, except in a specially</w:t>
      </w:r>
      <w:r w:rsidR="0079280C">
        <w:rPr>
          <w:rFonts w:asciiTheme="minorHAnsi" w:hAnsiTheme="minorHAnsi"/>
          <w:sz w:val="22"/>
          <w:szCs w:val="22"/>
        </w:rPr>
        <w:t xml:space="preserve"> </w:t>
      </w:r>
      <w:r w:rsidRPr="002F307D">
        <w:rPr>
          <w:rFonts w:asciiTheme="minorHAnsi" w:hAnsiTheme="minorHAnsi"/>
          <w:sz w:val="22"/>
          <w:szCs w:val="22"/>
        </w:rPr>
        <w:t>designated area or for special programs</w:t>
      </w:r>
    </w:p>
    <w:p w14:paraId="220F248F"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Sleeping</w:t>
      </w:r>
    </w:p>
    <w:p w14:paraId="39FA4935" w14:textId="77777777" w:rsidR="00727D40" w:rsidRPr="00852B0F" w:rsidRDefault="005368BD" w:rsidP="006468E8">
      <w:pPr>
        <w:pStyle w:val="ListParagraph"/>
        <w:numPr>
          <w:ilvl w:val="0"/>
          <w:numId w:val="1"/>
        </w:numPr>
        <w:rPr>
          <w:rFonts w:asciiTheme="minorHAnsi" w:hAnsiTheme="minorHAnsi"/>
          <w:sz w:val="22"/>
          <w:szCs w:val="22"/>
        </w:rPr>
      </w:pPr>
      <w:r w:rsidRPr="00852B0F">
        <w:rPr>
          <w:rFonts w:asciiTheme="minorHAnsi" w:hAnsiTheme="minorHAnsi"/>
          <w:sz w:val="22"/>
          <w:szCs w:val="22"/>
        </w:rPr>
        <w:t>Inappropriately or excessively using the restroom</w:t>
      </w:r>
      <w:r w:rsidR="00852B0F">
        <w:rPr>
          <w:rFonts w:asciiTheme="minorHAnsi" w:hAnsiTheme="minorHAnsi"/>
          <w:sz w:val="22"/>
          <w:szCs w:val="22"/>
        </w:rPr>
        <w:t>.</w:t>
      </w:r>
      <w:r w:rsidRPr="00852B0F">
        <w:rPr>
          <w:rFonts w:asciiTheme="minorHAnsi" w:hAnsiTheme="minorHAnsi"/>
          <w:sz w:val="22"/>
          <w:szCs w:val="22"/>
        </w:rPr>
        <w:t xml:space="preserve"> Monopolizing space, seating, tables, or equipment to the exclusion of other</w:t>
      </w:r>
      <w:r w:rsidR="00BE0618">
        <w:rPr>
          <w:rFonts w:asciiTheme="minorHAnsi" w:hAnsiTheme="minorHAnsi"/>
          <w:sz w:val="22"/>
          <w:szCs w:val="22"/>
        </w:rPr>
        <w:t xml:space="preserve"> </w:t>
      </w:r>
      <w:r w:rsidR="00C37650" w:rsidRPr="00852B0F">
        <w:rPr>
          <w:rFonts w:asciiTheme="minorHAnsi" w:hAnsiTheme="minorHAnsi"/>
          <w:sz w:val="22"/>
          <w:szCs w:val="22"/>
        </w:rPr>
        <w:t>patron</w:t>
      </w:r>
      <w:r w:rsidRPr="00852B0F">
        <w:rPr>
          <w:rFonts w:asciiTheme="minorHAnsi" w:hAnsiTheme="minorHAnsi"/>
          <w:sz w:val="22"/>
          <w:szCs w:val="22"/>
        </w:rPr>
        <w:t>s and staff</w:t>
      </w:r>
    </w:p>
    <w:p w14:paraId="51D74620" w14:textId="77777777" w:rsidR="00727D40"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Obstructing aisles, walkways, or doorways with self or personal effects</w:t>
      </w:r>
    </w:p>
    <w:p w14:paraId="4AAA2B97" w14:textId="77777777" w:rsidR="00727D40" w:rsidRPr="002F307D" w:rsidRDefault="00727D40" w:rsidP="006468E8">
      <w:pPr>
        <w:rPr>
          <w:rFonts w:asciiTheme="minorHAnsi" w:hAnsiTheme="minorHAnsi"/>
          <w:sz w:val="22"/>
          <w:szCs w:val="22"/>
        </w:rPr>
        <w:sectPr w:rsidR="00727D40" w:rsidRPr="002F307D" w:rsidSect="00074106">
          <w:headerReference w:type="even" r:id="rId7"/>
          <w:headerReference w:type="default" r:id="rId8"/>
          <w:footerReference w:type="even" r:id="rId9"/>
          <w:footerReference w:type="default" r:id="rId10"/>
          <w:headerReference w:type="first" r:id="rId11"/>
          <w:footerReference w:type="first" r:id="rId12"/>
          <w:pgSz w:w="12240" w:h="15840"/>
          <w:pgMar w:top="1440" w:right="1080" w:bottom="720" w:left="1080" w:header="806" w:footer="1440" w:gutter="0"/>
          <w:cols w:space="720"/>
          <w:noEndnote/>
          <w:docGrid w:linePitch="326"/>
        </w:sectPr>
      </w:pPr>
    </w:p>
    <w:p w14:paraId="7D572442"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Failing to keep personal belongings to oneself</w:t>
      </w:r>
      <w:r w:rsidR="00BE0618">
        <w:rPr>
          <w:rFonts w:asciiTheme="minorHAnsi" w:hAnsiTheme="minorHAnsi"/>
          <w:sz w:val="22"/>
          <w:szCs w:val="22"/>
        </w:rPr>
        <w:t xml:space="preserve"> </w:t>
      </w:r>
      <w:r w:rsidR="00681315">
        <w:rPr>
          <w:rFonts w:asciiTheme="minorHAnsi" w:hAnsiTheme="minorHAnsi"/>
          <w:sz w:val="22"/>
          <w:szCs w:val="22"/>
        </w:rPr>
        <w:t>(</w:t>
      </w:r>
      <w:r w:rsidR="00C37650">
        <w:rPr>
          <w:rFonts w:asciiTheme="minorHAnsi" w:hAnsiTheme="minorHAnsi"/>
          <w:sz w:val="22"/>
          <w:szCs w:val="22"/>
        </w:rPr>
        <w:t>RPL</w:t>
      </w:r>
      <w:r w:rsidRPr="002F307D">
        <w:rPr>
          <w:rFonts w:asciiTheme="minorHAnsi" w:hAnsiTheme="minorHAnsi"/>
          <w:sz w:val="22"/>
          <w:szCs w:val="22"/>
        </w:rPr>
        <w:t xml:space="preserve"> is not responsible for</w:t>
      </w:r>
      <w:r w:rsidR="00EC38DA" w:rsidRPr="002F307D">
        <w:rPr>
          <w:rFonts w:asciiTheme="minorHAnsi" w:hAnsiTheme="minorHAnsi"/>
          <w:sz w:val="22"/>
          <w:szCs w:val="22"/>
        </w:rPr>
        <w:t xml:space="preserve"> </w:t>
      </w:r>
      <w:r w:rsidRPr="002F307D">
        <w:rPr>
          <w:rFonts w:asciiTheme="minorHAnsi" w:hAnsiTheme="minorHAnsi"/>
          <w:sz w:val="22"/>
          <w:szCs w:val="22"/>
        </w:rPr>
        <w:t xml:space="preserve">lost or stolen property and </w:t>
      </w:r>
      <w:r w:rsidR="00C37650">
        <w:rPr>
          <w:rFonts w:asciiTheme="minorHAnsi" w:hAnsiTheme="minorHAnsi"/>
          <w:sz w:val="22"/>
          <w:szCs w:val="22"/>
        </w:rPr>
        <w:t>RPL</w:t>
      </w:r>
      <w:r w:rsidRPr="002F307D">
        <w:rPr>
          <w:rFonts w:asciiTheme="minorHAnsi" w:hAnsiTheme="minorHAnsi"/>
          <w:sz w:val="22"/>
          <w:szCs w:val="22"/>
        </w:rPr>
        <w:t xml:space="preserve"> shall not be used for storage of personal belongings</w:t>
      </w:r>
      <w:r w:rsidR="00681315">
        <w:rPr>
          <w:rFonts w:asciiTheme="minorHAnsi" w:hAnsiTheme="minorHAnsi"/>
          <w:sz w:val="22"/>
          <w:szCs w:val="22"/>
        </w:rPr>
        <w:t>)</w:t>
      </w:r>
    </w:p>
    <w:p w14:paraId="1316E11B" w14:textId="77777777" w:rsidR="005368B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lastRenderedPageBreak/>
        <w:t>Exhibiting poor personal hygiene, including offensive and pervasive odors which</w:t>
      </w:r>
      <w:r w:rsidR="00EC38DA" w:rsidRPr="002F307D">
        <w:rPr>
          <w:rFonts w:asciiTheme="minorHAnsi" w:hAnsiTheme="minorHAnsi"/>
          <w:sz w:val="22"/>
          <w:szCs w:val="22"/>
        </w:rPr>
        <w:t xml:space="preserve"> </w:t>
      </w:r>
      <w:r w:rsidRPr="002F307D">
        <w:rPr>
          <w:rFonts w:asciiTheme="minorHAnsi" w:hAnsiTheme="minorHAnsi"/>
          <w:sz w:val="22"/>
          <w:szCs w:val="22"/>
        </w:rPr>
        <w:t>are a</w:t>
      </w:r>
      <w:r w:rsidR="0079280C">
        <w:rPr>
          <w:rFonts w:asciiTheme="minorHAnsi" w:hAnsiTheme="minorHAnsi"/>
          <w:sz w:val="22"/>
          <w:szCs w:val="22"/>
        </w:rPr>
        <w:t xml:space="preserve"> </w:t>
      </w:r>
      <w:r w:rsidRPr="002F307D">
        <w:rPr>
          <w:rFonts w:asciiTheme="minorHAnsi" w:hAnsiTheme="minorHAnsi"/>
          <w:sz w:val="22"/>
          <w:szCs w:val="22"/>
        </w:rPr>
        <w:t>nuisance to others</w:t>
      </w:r>
    </w:p>
    <w:p w14:paraId="6FC6764A" w14:textId="77777777" w:rsidR="00B755C6" w:rsidRDefault="00B755C6" w:rsidP="006468E8">
      <w:pPr>
        <w:pStyle w:val="ListParagraph"/>
        <w:numPr>
          <w:ilvl w:val="0"/>
          <w:numId w:val="1"/>
        </w:numPr>
        <w:rPr>
          <w:rFonts w:asciiTheme="minorHAnsi" w:hAnsiTheme="minorHAnsi"/>
          <w:sz w:val="22"/>
          <w:szCs w:val="22"/>
        </w:rPr>
      </w:pPr>
      <w:r>
        <w:rPr>
          <w:rFonts w:asciiTheme="minorHAnsi" w:hAnsiTheme="minorHAnsi"/>
          <w:sz w:val="22"/>
          <w:szCs w:val="22"/>
        </w:rPr>
        <w:t>Personal grooming including spraying cologne/perfume</w:t>
      </w:r>
    </w:p>
    <w:p w14:paraId="2BB4D88A"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 xml:space="preserve">Making unreasonable noise including loud talking, </w:t>
      </w:r>
      <w:r w:rsidR="00106B90" w:rsidRPr="002F307D">
        <w:rPr>
          <w:rFonts w:asciiTheme="minorHAnsi" w:hAnsiTheme="minorHAnsi"/>
          <w:sz w:val="22"/>
          <w:szCs w:val="22"/>
        </w:rPr>
        <w:t>not silencing cell phones</w:t>
      </w:r>
      <w:r w:rsidR="00FA2A88" w:rsidRPr="002F307D">
        <w:rPr>
          <w:rFonts w:asciiTheme="minorHAnsi" w:hAnsiTheme="minorHAnsi"/>
          <w:sz w:val="22"/>
          <w:szCs w:val="22"/>
        </w:rPr>
        <w:t>,</w:t>
      </w:r>
      <w:r w:rsidR="00FA2A88" w:rsidRPr="002F307D">
        <w:rPr>
          <w:rFonts w:asciiTheme="minorHAnsi" w:hAnsiTheme="minorHAnsi"/>
          <w:color w:val="FF0000"/>
          <w:sz w:val="22"/>
          <w:szCs w:val="22"/>
        </w:rPr>
        <w:t xml:space="preserve"> </w:t>
      </w:r>
      <w:r w:rsidRPr="002F307D">
        <w:rPr>
          <w:rFonts w:asciiTheme="minorHAnsi" w:hAnsiTheme="minorHAnsi"/>
          <w:sz w:val="22"/>
          <w:szCs w:val="22"/>
        </w:rPr>
        <w:t>playing of audio</w:t>
      </w:r>
      <w:r w:rsidR="004761D6">
        <w:rPr>
          <w:rFonts w:asciiTheme="minorHAnsi" w:hAnsiTheme="minorHAnsi"/>
          <w:sz w:val="22"/>
          <w:szCs w:val="22"/>
        </w:rPr>
        <w:t xml:space="preserve"> e</w:t>
      </w:r>
      <w:r w:rsidRPr="002F307D">
        <w:rPr>
          <w:rFonts w:asciiTheme="minorHAnsi" w:hAnsiTheme="minorHAnsi"/>
          <w:sz w:val="22"/>
          <w:szCs w:val="22"/>
        </w:rPr>
        <w:t>quipment</w:t>
      </w:r>
      <w:r w:rsidR="00EC38DA" w:rsidRPr="002F307D">
        <w:rPr>
          <w:rFonts w:asciiTheme="minorHAnsi" w:hAnsiTheme="minorHAnsi"/>
          <w:sz w:val="22"/>
          <w:szCs w:val="22"/>
        </w:rPr>
        <w:t xml:space="preserve"> </w:t>
      </w:r>
      <w:r w:rsidR="00FA2A88" w:rsidRPr="002F307D">
        <w:rPr>
          <w:rFonts w:asciiTheme="minorHAnsi" w:hAnsiTheme="minorHAnsi"/>
          <w:sz w:val="22"/>
          <w:szCs w:val="22"/>
        </w:rPr>
        <w:t xml:space="preserve">which </w:t>
      </w:r>
      <w:r w:rsidRPr="002F307D">
        <w:rPr>
          <w:rFonts w:asciiTheme="minorHAnsi" w:hAnsiTheme="minorHAnsi"/>
          <w:sz w:val="22"/>
          <w:szCs w:val="22"/>
        </w:rPr>
        <w:t xml:space="preserve">disturbs others, </w:t>
      </w:r>
      <w:r w:rsidR="00FA2A88" w:rsidRPr="002F307D">
        <w:rPr>
          <w:rFonts w:asciiTheme="minorHAnsi" w:hAnsiTheme="minorHAnsi"/>
          <w:sz w:val="22"/>
          <w:szCs w:val="22"/>
        </w:rPr>
        <w:t xml:space="preserve">and </w:t>
      </w:r>
      <w:r w:rsidRPr="002F307D">
        <w:rPr>
          <w:rFonts w:asciiTheme="minorHAnsi" w:hAnsiTheme="minorHAnsi"/>
          <w:sz w:val="22"/>
          <w:szCs w:val="22"/>
        </w:rPr>
        <w:t>boisterous activity</w:t>
      </w:r>
    </w:p>
    <w:p w14:paraId="53E3F016"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Soliciting, begging, or selling of any items</w:t>
      </w:r>
    </w:p>
    <w:p w14:paraId="6A7E608B"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 xml:space="preserve">Distributing, posting, or placing on </w:t>
      </w:r>
      <w:r w:rsidR="00C37650">
        <w:rPr>
          <w:rFonts w:asciiTheme="minorHAnsi" w:hAnsiTheme="minorHAnsi"/>
          <w:sz w:val="22"/>
          <w:szCs w:val="22"/>
        </w:rPr>
        <w:t>RPL</w:t>
      </w:r>
      <w:r w:rsidR="00C37650" w:rsidRPr="002F307D">
        <w:rPr>
          <w:rFonts w:asciiTheme="minorHAnsi" w:hAnsiTheme="minorHAnsi"/>
          <w:sz w:val="22"/>
          <w:szCs w:val="22"/>
        </w:rPr>
        <w:t xml:space="preserve"> </w:t>
      </w:r>
      <w:r w:rsidRPr="002F307D">
        <w:rPr>
          <w:rFonts w:asciiTheme="minorHAnsi" w:hAnsiTheme="minorHAnsi"/>
          <w:sz w:val="22"/>
          <w:szCs w:val="22"/>
        </w:rPr>
        <w:t>property any prin</w:t>
      </w:r>
      <w:r w:rsidR="002F307D">
        <w:rPr>
          <w:rFonts w:asciiTheme="minorHAnsi" w:hAnsiTheme="minorHAnsi"/>
          <w:sz w:val="22"/>
          <w:szCs w:val="22"/>
        </w:rPr>
        <w:t xml:space="preserve">ted materials except </w:t>
      </w:r>
      <w:r w:rsidRPr="002F307D">
        <w:rPr>
          <w:rFonts w:asciiTheme="minorHAnsi" w:hAnsiTheme="minorHAnsi"/>
          <w:sz w:val="22"/>
          <w:szCs w:val="22"/>
        </w:rPr>
        <w:t xml:space="preserve">through authorized </w:t>
      </w:r>
      <w:r w:rsidR="00C37650">
        <w:rPr>
          <w:rFonts w:asciiTheme="minorHAnsi" w:hAnsiTheme="minorHAnsi"/>
          <w:sz w:val="22"/>
          <w:szCs w:val="22"/>
        </w:rPr>
        <w:t>RPL</w:t>
      </w:r>
      <w:r w:rsidR="00C37650" w:rsidRPr="002F307D">
        <w:rPr>
          <w:rFonts w:asciiTheme="minorHAnsi" w:hAnsiTheme="minorHAnsi"/>
          <w:sz w:val="22"/>
          <w:szCs w:val="22"/>
        </w:rPr>
        <w:t xml:space="preserve"> </w:t>
      </w:r>
      <w:r w:rsidRPr="002F307D">
        <w:rPr>
          <w:rFonts w:asciiTheme="minorHAnsi" w:hAnsiTheme="minorHAnsi"/>
          <w:sz w:val="22"/>
          <w:szCs w:val="22"/>
        </w:rPr>
        <w:t>procedures</w:t>
      </w:r>
      <w:r w:rsidR="00BE0618">
        <w:rPr>
          <w:rFonts w:asciiTheme="minorHAnsi" w:hAnsiTheme="minorHAnsi"/>
          <w:sz w:val="22"/>
          <w:szCs w:val="22"/>
        </w:rPr>
        <w:t xml:space="preserve"> (i</w:t>
      </w:r>
      <w:r w:rsidRPr="002F307D">
        <w:rPr>
          <w:rFonts w:asciiTheme="minorHAnsi" w:hAnsiTheme="minorHAnsi"/>
          <w:sz w:val="22"/>
          <w:szCs w:val="22"/>
        </w:rPr>
        <w:t xml:space="preserve">ndividuals placing on </w:t>
      </w:r>
      <w:r w:rsidR="00C37650">
        <w:rPr>
          <w:rFonts w:asciiTheme="minorHAnsi" w:hAnsiTheme="minorHAnsi"/>
          <w:sz w:val="22"/>
          <w:szCs w:val="22"/>
        </w:rPr>
        <w:t>RPL</w:t>
      </w:r>
      <w:r w:rsidR="00C37650" w:rsidRPr="002F307D">
        <w:rPr>
          <w:rFonts w:asciiTheme="minorHAnsi" w:hAnsiTheme="minorHAnsi"/>
          <w:sz w:val="22"/>
          <w:szCs w:val="22"/>
        </w:rPr>
        <w:t xml:space="preserve"> </w:t>
      </w:r>
      <w:r w:rsidRPr="002F307D">
        <w:rPr>
          <w:rFonts w:asciiTheme="minorHAnsi" w:hAnsiTheme="minorHAnsi"/>
          <w:sz w:val="22"/>
          <w:szCs w:val="22"/>
        </w:rPr>
        <w:t>property any</w:t>
      </w:r>
      <w:r w:rsidR="007A0484" w:rsidRPr="002F307D">
        <w:rPr>
          <w:rFonts w:asciiTheme="minorHAnsi" w:hAnsiTheme="minorHAnsi"/>
          <w:sz w:val="22"/>
          <w:szCs w:val="22"/>
        </w:rPr>
        <w:t xml:space="preserve"> </w:t>
      </w:r>
      <w:r w:rsidRPr="002F307D">
        <w:rPr>
          <w:rFonts w:asciiTheme="minorHAnsi" w:hAnsiTheme="minorHAnsi"/>
          <w:sz w:val="22"/>
          <w:szCs w:val="22"/>
        </w:rPr>
        <w:t>hatred-inciting materials will be reported to the appropriate authorities</w:t>
      </w:r>
      <w:r w:rsidR="00BE0618">
        <w:rPr>
          <w:rFonts w:asciiTheme="minorHAnsi" w:hAnsiTheme="minorHAnsi"/>
          <w:sz w:val="22"/>
          <w:szCs w:val="22"/>
        </w:rPr>
        <w:t>)</w:t>
      </w:r>
    </w:p>
    <w:p w14:paraId="0D4AAB90" w14:textId="77777777" w:rsidR="005368BD" w:rsidRPr="002F307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Entering without proper attire including shirt and shoes</w:t>
      </w:r>
    </w:p>
    <w:p w14:paraId="04A4587B" w14:textId="77777777" w:rsidR="005368BD" w:rsidRDefault="005368BD" w:rsidP="006468E8">
      <w:pPr>
        <w:pStyle w:val="ListParagraph"/>
        <w:numPr>
          <w:ilvl w:val="0"/>
          <w:numId w:val="1"/>
        </w:numPr>
        <w:rPr>
          <w:rFonts w:asciiTheme="minorHAnsi" w:hAnsiTheme="minorHAnsi"/>
          <w:sz w:val="22"/>
          <w:szCs w:val="22"/>
        </w:rPr>
      </w:pPr>
      <w:r w:rsidRPr="002F307D">
        <w:rPr>
          <w:rFonts w:asciiTheme="minorHAnsi" w:hAnsiTheme="minorHAnsi"/>
          <w:sz w:val="22"/>
          <w:szCs w:val="22"/>
        </w:rPr>
        <w:t>Entering with animals, except certified assistance animals or those pre-approved</w:t>
      </w:r>
      <w:r w:rsidR="007A0484" w:rsidRPr="002F307D">
        <w:rPr>
          <w:rFonts w:asciiTheme="minorHAnsi" w:hAnsiTheme="minorHAnsi"/>
          <w:sz w:val="22"/>
          <w:szCs w:val="22"/>
        </w:rPr>
        <w:t xml:space="preserve"> </w:t>
      </w:r>
      <w:r w:rsidRPr="002F307D">
        <w:rPr>
          <w:rFonts w:asciiTheme="minorHAnsi" w:hAnsiTheme="minorHAnsi"/>
          <w:sz w:val="22"/>
          <w:szCs w:val="22"/>
        </w:rPr>
        <w:t xml:space="preserve">for </w:t>
      </w:r>
      <w:r w:rsidR="00C37650">
        <w:rPr>
          <w:rFonts w:asciiTheme="minorHAnsi" w:hAnsiTheme="minorHAnsi"/>
          <w:sz w:val="22"/>
          <w:szCs w:val="22"/>
        </w:rPr>
        <w:t>RPL</w:t>
      </w:r>
      <w:r w:rsidR="00C37650" w:rsidRPr="002F307D">
        <w:rPr>
          <w:rFonts w:asciiTheme="minorHAnsi" w:hAnsiTheme="minorHAnsi"/>
          <w:sz w:val="22"/>
          <w:szCs w:val="22"/>
        </w:rPr>
        <w:t xml:space="preserve"> </w:t>
      </w:r>
      <w:r w:rsidRPr="002F307D">
        <w:rPr>
          <w:rFonts w:asciiTheme="minorHAnsi" w:hAnsiTheme="minorHAnsi"/>
          <w:sz w:val="22"/>
          <w:szCs w:val="22"/>
        </w:rPr>
        <w:t>programs</w:t>
      </w:r>
    </w:p>
    <w:p w14:paraId="2FE31DC2" w14:textId="77777777" w:rsidR="002F307D" w:rsidRDefault="00000367" w:rsidP="006468E8">
      <w:pPr>
        <w:pStyle w:val="ListParagraph"/>
        <w:numPr>
          <w:ilvl w:val="0"/>
          <w:numId w:val="1"/>
        </w:numPr>
        <w:rPr>
          <w:rFonts w:asciiTheme="minorHAnsi" w:hAnsiTheme="minorHAnsi"/>
          <w:color w:val="000000" w:themeColor="text1"/>
          <w:sz w:val="22"/>
          <w:szCs w:val="22"/>
        </w:rPr>
      </w:pPr>
      <w:bookmarkStart w:id="0" w:name="OLE_LINK3"/>
      <w:r>
        <w:rPr>
          <w:rFonts w:asciiTheme="minorHAnsi" w:hAnsiTheme="minorHAnsi"/>
          <w:color w:val="000000" w:themeColor="text1"/>
          <w:sz w:val="22"/>
          <w:szCs w:val="22"/>
        </w:rPr>
        <w:t>Entering</w:t>
      </w:r>
      <w:r w:rsidRPr="001B5C48">
        <w:rPr>
          <w:rFonts w:asciiTheme="minorHAnsi" w:hAnsiTheme="minorHAnsi"/>
          <w:color w:val="000000" w:themeColor="text1"/>
          <w:sz w:val="22"/>
          <w:szCs w:val="22"/>
        </w:rPr>
        <w:t xml:space="preserve"> </w:t>
      </w:r>
      <w:r w:rsidR="002F307D" w:rsidRPr="001B5C48">
        <w:rPr>
          <w:rFonts w:asciiTheme="minorHAnsi" w:hAnsiTheme="minorHAnsi"/>
          <w:color w:val="000000" w:themeColor="text1"/>
          <w:sz w:val="22"/>
          <w:szCs w:val="22"/>
        </w:rPr>
        <w:t xml:space="preserve">with visible pest infestation on their person or belongings </w:t>
      </w:r>
      <w:r>
        <w:rPr>
          <w:rFonts w:asciiTheme="minorHAnsi" w:hAnsiTheme="minorHAnsi"/>
          <w:color w:val="000000" w:themeColor="text1"/>
          <w:sz w:val="22"/>
          <w:szCs w:val="22"/>
        </w:rPr>
        <w:t xml:space="preserve">(Such patrons </w:t>
      </w:r>
      <w:r w:rsidR="002F307D" w:rsidRPr="001B5C48">
        <w:rPr>
          <w:rFonts w:asciiTheme="minorHAnsi" w:hAnsiTheme="minorHAnsi"/>
          <w:color w:val="000000" w:themeColor="text1"/>
          <w:sz w:val="22"/>
          <w:szCs w:val="22"/>
        </w:rPr>
        <w:t xml:space="preserve">may be asked to leave the </w:t>
      </w:r>
      <w:bookmarkEnd w:id="0"/>
      <w:r w:rsidR="00C37650">
        <w:rPr>
          <w:rFonts w:asciiTheme="minorHAnsi" w:hAnsiTheme="minorHAnsi"/>
          <w:color w:val="000000" w:themeColor="text1"/>
          <w:sz w:val="22"/>
          <w:szCs w:val="22"/>
        </w:rPr>
        <w:t>property</w:t>
      </w:r>
      <w:r w:rsidR="002E16F4">
        <w:rPr>
          <w:rFonts w:asciiTheme="minorHAnsi" w:hAnsiTheme="minorHAnsi"/>
          <w:color w:val="000000" w:themeColor="text1"/>
          <w:sz w:val="22"/>
          <w:szCs w:val="22"/>
        </w:rPr>
        <w:t xml:space="preserve">, and </w:t>
      </w:r>
      <w:r w:rsidR="00916771">
        <w:rPr>
          <w:rFonts w:asciiTheme="minorHAnsi" w:hAnsiTheme="minorHAnsi"/>
          <w:color w:val="000000" w:themeColor="text1"/>
          <w:sz w:val="22"/>
          <w:szCs w:val="22"/>
        </w:rPr>
        <w:t>may be</w:t>
      </w:r>
      <w:r w:rsidR="002E16F4">
        <w:rPr>
          <w:rFonts w:asciiTheme="minorHAnsi" w:hAnsiTheme="minorHAnsi"/>
          <w:color w:val="000000" w:themeColor="text1"/>
          <w:sz w:val="22"/>
          <w:szCs w:val="22"/>
        </w:rPr>
        <w:t xml:space="preserve"> prohibited from checking out material and/or </w:t>
      </w:r>
      <w:r>
        <w:rPr>
          <w:rFonts w:asciiTheme="minorHAnsi" w:hAnsiTheme="minorHAnsi"/>
          <w:color w:val="000000" w:themeColor="text1"/>
          <w:sz w:val="22"/>
          <w:szCs w:val="22"/>
        </w:rPr>
        <w:t>returning to</w:t>
      </w:r>
      <w:r w:rsidR="002E16F4">
        <w:rPr>
          <w:rFonts w:asciiTheme="minorHAnsi" w:hAnsiTheme="minorHAnsi"/>
          <w:color w:val="000000" w:themeColor="text1"/>
          <w:sz w:val="22"/>
          <w:szCs w:val="22"/>
        </w:rPr>
        <w:t xml:space="preserve"> the </w:t>
      </w:r>
      <w:r w:rsidR="00C37650">
        <w:rPr>
          <w:rFonts w:asciiTheme="minorHAnsi" w:hAnsiTheme="minorHAnsi"/>
          <w:color w:val="000000" w:themeColor="text1"/>
          <w:sz w:val="22"/>
          <w:szCs w:val="22"/>
        </w:rPr>
        <w:t xml:space="preserve">RPL </w:t>
      </w:r>
      <w:r w:rsidR="002E16F4">
        <w:rPr>
          <w:rFonts w:asciiTheme="minorHAnsi" w:hAnsiTheme="minorHAnsi"/>
          <w:color w:val="000000" w:themeColor="text1"/>
          <w:sz w:val="22"/>
          <w:szCs w:val="22"/>
        </w:rPr>
        <w:t>until they can</w:t>
      </w:r>
      <w:r w:rsidR="00916771">
        <w:rPr>
          <w:rFonts w:asciiTheme="minorHAnsi" w:hAnsiTheme="minorHAnsi"/>
          <w:color w:val="000000" w:themeColor="text1"/>
          <w:sz w:val="22"/>
          <w:szCs w:val="22"/>
        </w:rPr>
        <w:t xml:space="preserve"> show proof of </w:t>
      </w:r>
      <w:r w:rsidR="002E16F4">
        <w:rPr>
          <w:rFonts w:asciiTheme="minorHAnsi" w:hAnsiTheme="minorHAnsi"/>
          <w:color w:val="000000" w:themeColor="text1"/>
          <w:sz w:val="22"/>
          <w:szCs w:val="22"/>
        </w:rPr>
        <w:t xml:space="preserve">residential </w:t>
      </w:r>
      <w:r w:rsidR="00916771">
        <w:rPr>
          <w:rFonts w:asciiTheme="minorHAnsi" w:hAnsiTheme="minorHAnsi"/>
          <w:color w:val="000000" w:themeColor="text1"/>
          <w:sz w:val="22"/>
          <w:szCs w:val="22"/>
        </w:rPr>
        <w:t xml:space="preserve">pest </w:t>
      </w:r>
      <w:r w:rsidR="002E16F4">
        <w:rPr>
          <w:rFonts w:asciiTheme="minorHAnsi" w:hAnsiTheme="minorHAnsi"/>
          <w:color w:val="000000" w:themeColor="text1"/>
          <w:sz w:val="22"/>
          <w:szCs w:val="22"/>
        </w:rPr>
        <w:t>treatment</w:t>
      </w:r>
    </w:p>
    <w:p w14:paraId="36F9625C" w14:textId="77777777" w:rsidR="00B755C6" w:rsidRDefault="00B755C6" w:rsidP="006468E8">
      <w:pPr>
        <w:pStyle w:val="ListParagraph"/>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Not cleaning up after oneself, leaving behind trash and debris</w:t>
      </w:r>
    </w:p>
    <w:p w14:paraId="183F36D2" w14:textId="77777777" w:rsidR="00754BD8" w:rsidRDefault="00C37650" w:rsidP="006468E8">
      <w:pPr>
        <w:pStyle w:val="ListParagraph"/>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Any other disruptive or offensive behavior as determined by staff</w:t>
      </w:r>
    </w:p>
    <w:p w14:paraId="4C26D022" w14:textId="77777777" w:rsidR="00803E2B" w:rsidRDefault="00803E2B" w:rsidP="006468E8">
      <w:pPr>
        <w:rPr>
          <w:rFonts w:asciiTheme="minorHAnsi" w:hAnsiTheme="minorHAnsi"/>
          <w:color w:val="000000" w:themeColor="text1"/>
          <w:sz w:val="22"/>
          <w:szCs w:val="22"/>
        </w:rPr>
      </w:pPr>
    </w:p>
    <w:p w14:paraId="080B8AE3" w14:textId="77777777" w:rsidR="00803E2B" w:rsidRPr="00803E2B" w:rsidRDefault="00803E2B" w:rsidP="004761D6">
      <w:pPr>
        <w:widowControl/>
        <w:tabs>
          <w:tab w:val="left" w:pos="1440"/>
          <w:tab w:val="left" w:pos="2160"/>
          <w:tab w:val="left" w:pos="2880"/>
          <w:tab w:val="left" w:pos="3600"/>
          <w:tab w:val="left" w:pos="4320"/>
          <w:tab w:val="left" w:pos="5040"/>
          <w:tab w:val="left" w:pos="5760"/>
          <w:tab w:val="left" w:pos="6480"/>
          <w:tab w:val="left" w:pos="7200"/>
          <w:tab w:val="left" w:pos="7920"/>
        </w:tabs>
        <w:rPr>
          <w:rFonts w:asciiTheme="minorHAnsi" w:hAnsiTheme="minorHAnsi"/>
          <w:color w:val="000000" w:themeColor="text1"/>
          <w:sz w:val="22"/>
          <w:szCs w:val="22"/>
        </w:rPr>
      </w:pPr>
      <w:r w:rsidRPr="002A12E7">
        <w:rPr>
          <w:rFonts w:asciiTheme="minorHAnsi" w:hAnsiTheme="minorHAnsi"/>
          <w:color w:val="000000" w:themeColor="text1"/>
          <w:sz w:val="22"/>
          <w:szCs w:val="22"/>
        </w:rPr>
        <w:t xml:space="preserve">Please refer to </w:t>
      </w:r>
      <w:r w:rsidR="00EB31C5">
        <w:rPr>
          <w:rFonts w:asciiTheme="minorHAnsi" w:hAnsiTheme="minorHAnsi"/>
          <w:color w:val="000000" w:themeColor="text1"/>
          <w:sz w:val="22"/>
          <w:szCs w:val="22"/>
        </w:rPr>
        <w:t>RPL’s</w:t>
      </w:r>
      <w:r w:rsidRPr="002A12E7">
        <w:rPr>
          <w:rFonts w:asciiTheme="minorHAnsi" w:hAnsiTheme="minorHAnsi"/>
          <w:color w:val="000000" w:themeColor="text1"/>
          <w:sz w:val="22"/>
          <w:szCs w:val="22"/>
        </w:rPr>
        <w:t xml:space="preserve"> Internet Policy for computer and Wi</w:t>
      </w:r>
      <w:r w:rsidR="00A0646D">
        <w:rPr>
          <w:rFonts w:asciiTheme="minorHAnsi" w:hAnsiTheme="minorHAnsi"/>
          <w:color w:val="000000" w:themeColor="text1"/>
          <w:sz w:val="22"/>
          <w:szCs w:val="22"/>
        </w:rPr>
        <w:t>-</w:t>
      </w:r>
      <w:r w:rsidRPr="002A12E7">
        <w:rPr>
          <w:rFonts w:asciiTheme="minorHAnsi" w:hAnsiTheme="minorHAnsi"/>
          <w:color w:val="000000" w:themeColor="text1"/>
          <w:sz w:val="22"/>
          <w:szCs w:val="22"/>
        </w:rPr>
        <w:t>Fi use.</w:t>
      </w:r>
      <w:r w:rsidR="0079280C">
        <w:rPr>
          <w:rFonts w:asciiTheme="minorHAnsi" w:hAnsiTheme="minorHAnsi"/>
          <w:color w:val="000000" w:themeColor="text1"/>
          <w:sz w:val="22"/>
          <w:szCs w:val="22"/>
        </w:rPr>
        <w:t xml:space="preserve"> </w:t>
      </w:r>
      <w:r w:rsidR="00EB31C5">
        <w:rPr>
          <w:rFonts w:asciiTheme="minorHAnsi" w:hAnsiTheme="minorHAnsi"/>
          <w:noProof/>
          <w:sz w:val="22"/>
          <w:szCs w:val="22"/>
        </w:rPr>
        <w:t xml:space="preserve">RPL </w:t>
      </w:r>
      <w:r w:rsidR="002A12E7">
        <w:rPr>
          <w:rFonts w:asciiTheme="minorHAnsi" w:hAnsiTheme="minorHAnsi"/>
          <w:noProof/>
          <w:sz w:val="22"/>
          <w:szCs w:val="22"/>
        </w:rPr>
        <w:t>staff</w:t>
      </w:r>
      <w:r w:rsidR="00BE0618">
        <w:rPr>
          <w:rFonts w:asciiTheme="minorHAnsi" w:hAnsiTheme="minorHAnsi"/>
          <w:noProof/>
          <w:sz w:val="22"/>
          <w:szCs w:val="22"/>
        </w:rPr>
        <w:t xml:space="preserve"> </w:t>
      </w:r>
      <w:r w:rsidR="002A12E7">
        <w:rPr>
          <w:rFonts w:asciiTheme="minorHAnsi" w:hAnsiTheme="minorHAnsi"/>
          <w:noProof/>
          <w:sz w:val="22"/>
          <w:szCs w:val="22"/>
        </w:rPr>
        <w:t>can offer</w:t>
      </w:r>
      <w:r w:rsidR="00EB31C5">
        <w:rPr>
          <w:rFonts w:asciiTheme="minorHAnsi" w:hAnsiTheme="minorHAnsi"/>
          <w:noProof/>
          <w:sz w:val="22"/>
          <w:szCs w:val="22"/>
        </w:rPr>
        <w:t xml:space="preserve"> </w:t>
      </w:r>
      <w:r w:rsidRPr="002A12E7">
        <w:rPr>
          <w:rFonts w:asciiTheme="minorHAnsi" w:hAnsiTheme="minorHAnsi"/>
          <w:noProof/>
          <w:sz w:val="22"/>
          <w:szCs w:val="22"/>
        </w:rPr>
        <w:t xml:space="preserve">basic instruction as time permits on how to use a computer and/or navigate the </w:t>
      </w:r>
      <w:r w:rsidR="00681315">
        <w:rPr>
          <w:rFonts w:asciiTheme="minorHAnsi" w:hAnsiTheme="minorHAnsi"/>
          <w:noProof/>
          <w:sz w:val="22"/>
          <w:szCs w:val="22"/>
        </w:rPr>
        <w:t>i</w:t>
      </w:r>
      <w:r w:rsidRPr="002A12E7">
        <w:rPr>
          <w:rFonts w:asciiTheme="minorHAnsi" w:hAnsiTheme="minorHAnsi"/>
          <w:noProof/>
          <w:sz w:val="22"/>
          <w:szCs w:val="22"/>
        </w:rPr>
        <w:t>nternet.</w:t>
      </w:r>
      <w:r w:rsidR="002A12E7">
        <w:rPr>
          <w:rFonts w:asciiTheme="minorHAnsi" w:hAnsiTheme="minorHAnsi"/>
          <w:noProof/>
          <w:sz w:val="22"/>
          <w:szCs w:val="22"/>
        </w:rPr>
        <w:t xml:space="preserve"> However,</w:t>
      </w:r>
      <w:r w:rsidR="00EB31C5">
        <w:rPr>
          <w:rFonts w:asciiTheme="minorHAnsi" w:hAnsiTheme="minorHAnsi"/>
          <w:noProof/>
          <w:sz w:val="22"/>
          <w:szCs w:val="22"/>
        </w:rPr>
        <w:t xml:space="preserve"> </w:t>
      </w:r>
      <w:r w:rsidRPr="002A12E7">
        <w:rPr>
          <w:rFonts w:asciiTheme="minorHAnsi" w:hAnsiTheme="minorHAnsi"/>
          <w:noProof/>
          <w:sz w:val="22"/>
          <w:szCs w:val="22"/>
        </w:rPr>
        <w:t>the time available for instruction may be limited and patrons must be wi</w:t>
      </w:r>
      <w:r w:rsidR="002A12E7">
        <w:rPr>
          <w:rFonts w:asciiTheme="minorHAnsi" w:hAnsiTheme="minorHAnsi"/>
          <w:noProof/>
          <w:sz w:val="22"/>
          <w:szCs w:val="22"/>
        </w:rPr>
        <w:t>lling to explore and search the</w:t>
      </w:r>
      <w:r w:rsidR="00EB31C5">
        <w:rPr>
          <w:rFonts w:asciiTheme="minorHAnsi" w:hAnsiTheme="minorHAnsi"/>
          <w:noProof/>
          <w:sz w:val="22"/>
          <w:szCs w:val="22"/>
        </w:rPr>
        <w:t xml:space="preserve"> </w:t>
      </w:r>
      <w:r w:rsidR="00681315">
        <w:rPr>
          <w:rFonts w:asciiTheme="minorHAnsi" w:hAnsiTheme="minorHAnsi"/>
          <w:noProof/>
          <w:sz w:val="22"/>
          <w:szCs w:val="22"/>
        </w:rPr>
        <w:t>i</w:t>
      </w:r>
      <w:r w:rsidRPr="002A12E7">
        <w:rPr>
          <w:rFonts w:asciiTheme="minorHAnsi" w:hAnsiTheme="minorHAnsi"/>
          <w:noProof/>
          <w:sz w:val="22"/>
          <w:szCs w:val="22"/>
        </w:rPr>
        <w:t>nternet on their own.</w:t>
      </w:r>
      <w:r w:rsidR="0079280C">
        <w:rPr>
          <w:rFonts w:asciiTheme="minorHAnsi" w:hAnsiTheme="minorHAnsi"/>
          <w:noProof/>
          <w:sz w:val="22"/>
          <w:szCs w:val="22"/>
        </w:rPr>
        <w:t xml:space="preserve"> </w:t>
      </w:r>
      <w:r w:rsidRPr="002A12E7">
        <w:rPr>
          <w:rFonts w:asciiTheme="minorHAnsi" w:hAnsiTheme="minorHAnsi"/>
          <w:noProof/>
          <w:sz w:val="22"/>
          <w:szCs w:val="22"/>
        </w:rPr>
        <w:t>Patrons should report computer problems or offensive be</w:t>
      </w:r>
      <w:r w:rsidR="002A12E7">
        <w:rPr>
          <w:rFonts w:asciiTheme="minorHAnsi" w:hAnsiTheme="minorHAnsi"/>
          <w:noProof/>
          <w:sz w:val="22"/>
          <w:szCs w:val="22"/>
        </w:rPr>
        <w:t xml:space="preserve">haviors to </w:t>
      </w:r>
      <w:r w:rsidR="00EB31C5">
        <w:rPr>
          <w:rFonts w:asciiTheme="minorHAnsi" w:hAnsiTheme="minorHAnsi"/>
          <w:noProof/>
          <w:sz w:val="22"/>
          <w:szCs w:val="22"/>
        </w:rPr>
        <w:t xml:space="preserve">RPL </w:t>
      </w:r>
      <w:r w:rsidR="002A12E7">
        <w:rPr>
          <w:rFonts w:asciiTheme="minorHAnsi" w:hAnsiTheme="minorHAnsi"/>
          <w:noProof/>
          <w:sz w:val="22"/>
          <w:szCs w:val="22"/>
        </w:rPr>
        <w:t>staff. Staff</w:t>
      </w:r>
      <w:r w:rsidR="00EB31C5">
        <w:rPr>
          <w:rFonts w:asciiTheme="minorHAnsi" w:hAnsiTheme="minorHAnsi"/>
          <w:noProof/>
          <w:sz w:val="22"/>
          <w:szCs w:val="22"/>
        </w:rPr>
        <w:t xml:space="preserve"> </w:t>
      </w:r>
      <w:r w:rsidRPr="002A12E7">
        <w:rPr>
          <w:rFonts w:asciiTheme="minorHAnsi" w:hAnsiTheme="minorHAnsi"/>
          <w:noProof/>
          <w:sz w:val="22"/>
          <w:szCs w:val="22"/>
        </w:rPr>
        <w:t>may not be able to give assistance to patrons configuring their personal equipment including laptops,</w:t>
      </w:r>
      <w:r w:rsidR="002A12E7">
        <w:rPr>
          <w:rFonts w:asciiTheme="minorHAnsi" w:hAnsiTheme="minorHAnsi"/>
          <w:noProof/>
          <w:sz w:val="22"/>
          <w:szCs w:val="22"/>
        </w:rPr>
        <w:t xml:space="preserve"> tablets,</w:t>
      </w:r>
      <w:r w:rsidR="00EB31C5">
        <w:rPr>
          <w:rFonts w:asciiTheme="minorHAnsi" w:hAnsiTheme="minorHAnsi"/>
          <w:noProof/>
          <w:sz w:val="22"/>
          <w:szCs w:val="22"/>
        </w:rPr>
        <w:t xml:space="preserve"> </w:t>
      </w:r>
      <w:r w:rsidRPr="002A12E7">
        <w:rPr>
          <w:rFonts w:asciiTheme="minorHAnsi" w:hAnsiTheme="minorHAnsi"/>
          <w:noProof/>
          <w:sz w:val="22"/>
          <w:szCs w:val="22"/>
        </w:rPr>
        <w:t>gaming</w:t>
      </w:r>
      <w:r w:rsidR="002A12E7">
        <w:rPr>
          <w:rFonts w:asciiTheme="minorHAnsi" w:hAnsiTheme="minorHAnsi"/>
          <w:noProof/>
          <w:sz w:val="22"/>
          <w:szCs w:val="22"/>
        </w:rPr>
        <w:t>,</w:t>
      </w:r>
      <w:r w:rsidRPr="002A12E7">
        <w:rPr>
          <w:rFonts w:asciiTheme="minorHAnsi" w:hAnsiTheme="minorHAnsi"/>
          <w:noProof/>
          <w:sz w:val="22"/>
          <w:szCs w:val="22"/>
        </w:rPr>
        <w:t xml:space="preserve"> and other devices to connect to </w:t>
      </w:r>
      <w:r w:rsidR="00EB31C5">
        <w:rPr>
          <w:rFonts w:asciiTheme="minorHAnsi" w:hAnsiTheme="minorHAnsi"/>
          <w:noProof/>
          <w:sz w:val="22"/>
          <w:szCs w:val="22"/>
        </w:rPr>
        <w:t>RPL’s</w:t>
      </w:r>
      <w:r w:rsidR="00EB31C5" w:rsidRPr="002A12E7">
        <w:rPr>
          <w:rFonts w:asciiTheme="minorHAnsi" w:hAnsiTheme="minorHAnsi"/>
          <w:noProof/>
          <w:sz w:val="22"/>
          <w:szCs w:val="22"/>
        </w:rPr>
        <w:t xml:space="preserve"> </w:t>
      </w:r>
      <w:r w:rsidRPr="002A12E7">
        <w:rPr>
          <w:rFonts w:asciiTheme="minorHAnsi" w:hAnsiTheme="minorHAnsi"/>
          <w:noProof/>
          <w:sz w:val="22"/>
          <w:szCs w:val="22"/>
        </w:rPr>
        <w:t xml:space="preserve">wireless </w:t>
      </w:r>
      <w:r w:rsidR="00681315">
        <w:rPr>
          <w:rFonts w:asciiTheme="minorHAnsi" w:hAnsiTheme="minorHAnsi"/>
          <w:noProof/>
          <w:sz w:val="22"/>
          <w:szCs w:val="22"/>
        </w:rPr>
        <w:t>i</w:t>
      </w:r>
      <w:r w:rsidRPr="002A12E7">
        <w:rPr>
          <w:rFonts w:asciiTheme="minorHAnsi" w:hAnsiTheme="minorHAnsi"/>
          <w:noProof/>
          <w:sz w:val="22"/>
          <w:szCs w:val="22"/>
        </w:rPr>
        <w:t>nternet</w:t>
      </w:r>
      <w:r w:rsidR="00EB31C5">
        <w:rPr>
          <w:rFonts w:asciiTheme="minorHAnsi" w:hAnsiTheme="minorHAnsi"/>
          <w:noProof/>
          <w:sz w:val="22"/>
          <w:szCs w:val="22"/>
        </w:rPr>
        <w:t>. RPL</w:t>
      </w:r>
      <w:r w:rsidRPr="002A12E7">
        <w:rPr>
          <w:rFonts w:asciiTheme="minorHAnsi" w:hAnsiTheme="minorHAnsi"/>
          <w:noProof/>
          <w:sz w:val="22"/>
          <w:szCs w:val="22"/>
        </w:rPr>
        <w:t xml:space="preserve"> staff closes down the</w:t>
      </w:r>
      <w:r w:rsidR="009B4E98" w:rsidRPr="002A12E7">
        <w:rPr>
          <w:rFonts w:asciiTheme="minorHAnsi" w:hAnsiTheme="minorHAnsi"/>
          <w:noProof/>
          <w:sz w:val="22"/>
          <w:szCs w:val="22"/>
        </w:rPr>
        <w:t xml:space="preserve"> computer </w:t>
      </w:r>
      <w:r w:rsidRPr="002A12E7">
        <w:rPr>
          <w:rFonts w:asciiTheme="minorHAnsi" w:hAnsiTheme="minorHAnsi"/>
          <w:noProof/>
          <w:sz w:val="22"/>
          <w:szCs w:val="22"/>
        </w:rPr>
        <w:t xml:space="preserve">workstations ten (10) minutes before </w:t>
      </w:r>
      <w:r w:rsidR="00EB31C5">
        <w:rPr>
          <w:rFonts w:asciiTheme="minorHAnsi" w:hAnsiTheme="minorHAnsi"/>
          <w:noProof/>
          <w:sz w:val="22"/>
          <w:szCs w:val="22"/>
        </w:rPr>
        <w:t>RPL</w:t>
      </w:r>
      <w:r w:rsidR="00EB31C5" w:rsidRPr="002A12E7">
        <w:rPr>
          <w:rFonts w:asciiTheme="minorHAnsi" w:hAnsiTheme="minorHAnsi"/>
          <w:noProof/>
          <w:sz w:val="22"/>
          <w:szCs w:val="22"/>
        </w:rPr>
        <w:t xml:space="preserve"> </w:t>
      </w:r>
      <w:r w:rsidRPr="002A12E7">
        <w:rPr>
          <w:rFonts w:asciiTheme="minorHAnsi" w:hAnsiTheme="minorHAnsi"/>
          <w:noProof/>
          <w:sz w:val="22"/>
          <w:szCs w:val="22"/>
        </w:rPr>
        <w:t>closes.</w:t>
      </w:r>
    </w:p>
    <w:p w14:paraId="3DDBD479" w14:textId="77777777" w:rsidR="005368BD" w:rsidRDefault="005368BD" w:rsidP="006468E8">
      <w:pPr>
        <w:rPr>
          <w:rFonts w:asciiTheme="minorHAnsi" w:hAnsiTheme="minorHAnsi"/>
          <w:sz w:val="22"/>
          <w:szCs w:val="22"/>
        </w:rPr>
      </w:pPr>
    </w:p>
    <w:p w14:paraId="3572EDAA" w14:textId="77777777" w:rsidR="00000367" w:rsidRDefault="00000367" w:rsidP="004761D6">
      <w:pPr>
        <w:rPr>
          <w:rFonts w:asciiTheme="minorHAnsi" w:hAnsiTheme="minorHAnsi"/>
          <w:sz w:val="22"/>
          <w:szCs w:val="22"/>
        </w:rPr>
      </w:pPr>
      <w:r w:rsidRPr="00524139">
        <w:rPr>
          <w:rFonts w:asciiTheme="minorHAnsi" w:hAnsiTheme="minorHAnsi"/>
          <w:sz w:val="22"/>
          <w:szCs w:val="22"/>
        </w:rPr>
        <w:t xml:space="preserve">When </w:t>
      </w:r>
      <w:r w:rsidR="00681315">
        <w:rPr>
          <w:rFonts w:asciiTheme="minorHAnsi" w:hAnsiTheme="minorHAnsi"/>
          <w:sz w:val="22"/>
          <w:szCs w:val="22"/>
        </w:rPr>
        <w:t>patrons</w:t>
      </w:r>
      <w:r w:rsidR="00681315" w:rsidRPr="00524139">
        <w:rPr>
          <w:rFonts w:asciiTheme="minorHAnsi" w:hAnsiTheme="minorHAnsi"/>
          <w:sz w:val="22"/>
          <w:szCs w:val="22"/>
        </w:rPr>
        <w:t xml:space="preserve"> </w:t>
      </w:r>
      <w:r w:rsidRPr="00524139">
        <w:rPr>
          <w:rFonts w:asciiTheme="minorHAnsi" w:hAnsiTheme="minorHAnsi"/>
          <w:sz w:val="22"/>
          <w:szCs w:val="22"/>
        </w:rPr>
        <w:t xml:space="preserve">enter a </w:t>
      </w:r>
      <w:r w:rsidR="00EB31C5">
        <w:rPr>
          <w:rFonts w:asciiTheme="minorHAnsi" w:hAnsiTheme="minorHAnsi"/>
          <w:sz w:val="22"/>
          <w:szCs w:val="22"/>
        </w:rPr>
        <w:t>RPL</w:t>
      </w:r>
      <w:r w:rsidRPr="00524139">
        <w:rPr>
          <w:rFonts w:asciiTheme="minorHAnsi" w:hAnsiTheme="minorHAnsi"/>
          <w:sz w:val="22"/>
          <w:szCs w:val="22"/>
        </w:rPr>
        <w:t xml:space="preserve"> branch, event, or program, </w:t>
      </w:r>
      <w:r w:rsidR="00681315">
        <w:rPr>
          <w:rFonts w:asciiTheme="minorHAnsi" w:hAnsiTheme="minorHAnsi"/>
          <w:sz w:val="22"/>
          <w:szCs w:val="22"/>
        </w:rPr>
        <w:t>they</w:t>
      </w:r>
      <w:r w:rsidR="00681315" w:rsidRPr="00524139">
        <w:rPr>
          <w:rFonts w:asciiTheme="minorHAnsi" w:hAnsiTheme="minorHAnsi"/>
          <w:sz w:val="22"/>
          <w:szCs w:val="22"/>
        </w:rPr>
        <w:t xml:space="preserve"> </w:t>
      </w:r>
      <w:r w:rsidRPr="00524139">
        <w:rPr>
          <w:rFonts w:asciiTheme="minorHAnsi" w:hAnsiTheme="minorHAnsi"/>
          <w:sz w:val="22"/>
          <w:szCs w:val="22"/>
        </w:rPr>
        <w:t>enter an area where photography, audio, or video recording may occur.</w:t>
      </w:r>
      <w:r w:rsidR="0079280C">
        <w:rPr>
          <w:rFonts w:asciiTheme="minorHAnsi" w:hAnsiTheme="minorHAnsi"/>
          <w:sz w:val="22"/>
          <w:szCs w:val="22"/>
        </w:rPr>
        <w:t xml:space="preserve"> </w:t>
      </w:r>
      <w:r w:rsidR="00EB31C5">
        <w:rPr>
          <w:rFonts w:asciiTheme="minorHAnsi" w:hAnsiTheme="minorHAnsi"/>
          <w:sz w:val="22"/>
          <w:szCs w:val="22"/>
        </w:rPr>
        <w:t>RPL</w:t>
      </w:r>
      <w:r w:rsidRPr="00524139">
        <w:rPr>
          <w:rFonts w:asciiTheme="minorHAnsi" w:hAnsiTheme="minorHAnsi"/>
          <w:sz w:val="22"/>
          <w:szCs w:val="22"/>
        </w:rPr>
        <w:t xml:space="preserve"> is not responsible for the privacy of your image, voice, or recording and the posting of the same to media channels</w:t>
      </w:r>
      <w:r w:rsidR="00EB31C5">
        <w:rPr>
          <w:rFonts w:asciiTheme="minorHAnsi" w:hAnsiTheme="minorHAnsi"/>
          <w:sz w:val="22"/>
          <w:szCs w:val="22"/>
        </w:rPr>
        <w:t>.</w:t>
      </w:r>
      <w:r w:rsidRPr="00524139">
        <w:rPr>
          <w:rFonts w:asciiTheme="minorHAnsi" w:hAnsiTheme="minorHAnsi"/>
          <w:sz w:val="22"/>
          <w:szCs w:val="22"/>
        </w:rPr>
        <w:t xml:space="preserve"> </w:t>
      </w:r>
    </w:p>
    <w:p w14:paraId="15146615" w14:textId="77777777" w:rsidR="00220BF8" w:rsidRDefault="00220BF8" w:rsidP="006468E8">
      <w:pPr>
        <w:ind w:left="360"/>
        <w:rPr>
          <w:rFonts w:asciiTheme="minorHAnsi" w:hAnsiTheme="minorHAnsi"/>
          <w:sz w:val="22"/>
          <w:szCs w:val="22"/>
        </w:rPr>
      </w:pPr>
    </w:p>
    <w:p w14:paraId="4A9CE681" w14:textId="77777777" w:rsidR="00220BF8" w:rsidRPr="00BE0618" w:rsidRDefault="00220BF8" w:rsidP="004761D6">
      <w:pPr>
        <w:rPr>
          <w:rFonts w:asciiTheme="minorHAnsi" w:hAnsiTheme="minorHAnsi"/>
          <w:b/>
          <w:sz w:val="22"/>
          <w:szCs w:val="22"/>
        </w:rPr>
      </w:pPr>
      <w:r w:rsidRPr="00BE0618">
        <w:rPr>
          <w:rFonts w:asciiTheme="minorHAnsi" w:hAnsiTheme="minorHAnsi"/>
          <w:b/>
          <w:sz w:val="22"/>
          <w:szCs w:val="22"/>
        </w:rPr>
        <w:t>Restroom Use</w:t>
      </w:r>
    </w:p>
    <w:p w14:paraId="0043C985" w14:textId="77777777" w:rsidR="00852B0F" w:rsidRPr="00852B0F" w:rsidRDefault="00220BF8" w:rsidP="004761D6">
      <w:pPr>
        <w:rPr>
          <w:rFonts w:asciiTheme="minorHAnsi" w:hAnsiTheme="minorHAnsi"/>
          <w:sz w:val="22"/>
          <w:szCs w:val="22"/>
        </w:rPr>
      </w:pPr>
      <w:r>
        <w:rPr>
          <w:rFonts w:asciiTheme="minorHAnsi" w:hAnsiTheme="minorHAnsi"/>
          <w:sz w:val="22"/>
          <w:szCs w:val="22"/>
        </w:rPr>
        <w:t xml:space="preserve">Restrooms are available for RPL patrons. </w:t>
      </w:r>
      <w:r w:rsidR="00852B0F" w:rsidRPr="00852B0F">
        <w:rPr>
          <w:rFonts w:asciiTheme="minorHAnsi" w:hAnsiTheme="minorHAnsi"/>
          <w:sz w:val="22"/>
          <w:szCs w:val="22"/>
        </w:rPr>
        <w:t>ID may be required before using the restroom</w:t>
      </w:r>
      <w:r w:rsidR="00852B0F">
        <w:rPr>
          <w:rFonts w:asciiTheme="minorHAnsi" w:hAnsiTheme="minorHAnsi"/>
          <w:sz w:val="22"/>
          <w:szCs w:val="22"/>
        </w:rPr>
        <w:t xml:space="preserve">. Patrons may not use the restrooms to </w:t>
      </w:r>
      <w:r w:rsidR="00852B0F" w:rsidRPr="00852B0F">
        <w:rPr>
          <w:rFonts w:asciiTheme="minorHAnsi" w:hAnsiTheme="minorHAnsi"/>
          <w:sz w:val="22"/>
          <w:szCs w:val="22"/>
        </w:rPr>
        <w:t>bath, shav</w:t>
      </w:r>
      <w:r w:rsidR="00852B0F">
        <w:rPr>
          <w:rFonts w:asciiTheme="minorHAnsi" w:hAnsiTheme="minorHAnsi"/>
          <w:sz w:val="22"/>
          <w:szCs w:val="22"/>
        </w:rPr>
        <w:t>e</w:t>
      </w:r>
      <w:r w:rsidR="00852B0F" w:rsidRPr="00852B0F">
        <w:rPr>
          <w:rFonts w:asciiTheme="minorHAnsi" w:hAnsiTheme="minorHAnsi"/>
          <w:sz w:val="22"/>
          <w:szCs w:val="22"/>
        </w:rPr>
        <w:t xml:space="preserve">, or </w:t>
      </w:r>
      <w:r w:rsidR="00852B0F">
        <w:rPr>
          <w:rFonts w:asciiTheme="minorHAnsi" w:hAnsiTheme="minorHAnsi"/>
          <w:sz w:val="22"/>
          <w:szCs w:val="22"/>
        </w:rPr>
        <w:t>wash clothing.</w:t>
      </w:r>
    </w:p>
    <w:p w14:paraId="4396A0F3" w14:textId="77777777" w:rsidR="00852B0F" w:rsidRDefault="00852B0F" w:rsidP="006468E8">
      <w:pPr>
        <w:ind w:left="360"/>
        <w:rPr>
          <w:rFonts w:asciiTheme="minorHAnsi" w:hAnsiTheme="minorHAnsi"/>
          <w:sz w:val="22"/>
          <w:szCs w:val="22"/>
        </w:rPr>
      </w:pPr>
    </w:p>
    <w:p w14:paraId="04A95583" w14:textId="77777777" w:rsidR="00220BF8" w:rsidRDefault="00220BF8" w:rsidP="004761D6">
      <w:pPr>
        <w:rPr>
          <w:rFonts w:asciiTheme="minorHAnsi" w:hAnsiTheme="minorHAnsi"/>
          <w:sz w:val="22"/>
          <w:szCs w:val="22"/>
        </w:rPr>
      </w:pPr>
      <w:r>
        <w:rPr>
          <w:rFonts w:asciiTheme="minorHAnsi" w:hAnsiTheme="minorHAnsi"/>
          <w:sz w:val="22"/>
          <w:szCs w:val="22"/>
        </w:rPr>
        <w:t>At Main (100 S. 5</w:t>
      </w:r>
      <w:r w:rsidRPr="00754BD8">
        <w:rPr>
          <w:rFonts w:asciiTheme="minorHAnsi" w:hAnsiTheme="minorHAnsi"/>
          <w:sz w:val="22"/>
          <w:szCs w:val="22"/>
          <w:vertAlign w:val="superscript"/>
        </w:rPr>
        <w:t>th</w:t>
      </w:r>
      <w:r>
        <w:rPr>
          <w:rFonts w:asciiTheme="minorHAnsi" w:hAnsiTheme="minorHAnsi"/>
          <w:sz w:val="22"/>
          <w:szCs w:val="22"/>
        </w:rPr>
        <w:t xml:space="preserve"> Street) only children, teens, and their caregivers may use the </w:t>
      </w:r>
      <w:r w:rsidR="009779EA">
        <w:rPr>
          <w:rFonts w:asciiTheme="minorHAnsi" w:hAnsiTheme="minorHAnsi"/>
          <w:sz w:val="22"/>
          <w:szCs w:val="22"/>
        </w:rPr>
        <w:t>restroom in the children’s library</w:t>
      </w:r>
      <w:r>
        <w:rPr>
          <w:rFonts w:asciiTheme="minorHAnsi" w:hAnsiTheme="minorHAnsi"/>
          <w:sz w:val="22"/>
          <w:szCs w:val="22"/>
        </w:rPr>
        <w:t xml:space="preserve">. </w:t>
      </w:r>
    </w:p>
    <w:p w14:paraId="6F422C2C" w14:textId="77777777" w:rsidR="00220BF8" w:rsidRDefault="00220BF8" w:rsidP="006468E8">
      <w:pPr>
        <w:ind w:left="360"/>
        <w:rPr>
          <w:rFonts w:asciiTheme="minorHAnsi" w:hAnsiTheme="minorHAnsi"/>
          <w:sz w:val="22"/>
          <w:szCs w:val="22"/>
        </w:rPr>
      </w:pPr>
    </w:p>
    <w:p w14:paraId="58A58CEB" w14:textId="77777777" w:rsidR="00220BF8" w:rsidRPr="00524139" w:rsidRDefault="00220BF8" w:rsidP="004761D6">
      <w:pPr>
        <w:rPr>
          <w:rFonts w:asciiTheme="minorHAnsi" w:hAnsiTheme="minorHAnsi"/>
          <w:sz w:val="22"/>
          <w:szCs w:val="22"/>
        </w:rPr>
      </w:pPr>
      <w:r>
        <w:rPr>
          <w:rFonts w:asciiTheme="minorHAnsi" w:hAnsiTheme="minorHAnsi"/>
          <w:sz w:val="22"/>
          <w:szCs w:val="22"/>
        </w:rPr>
        <w:t xml:space="preserve">No staff member, volunteer, or representative of RPL will enter or occupy a restroom with a patron at any time or under any circumstance. Adult caregivers must assist any young children who need restroom help. No staff member, volunteer, or representative will assist a child in the restroom. In the event of a medical emergency in a restroom, two or more staff members together will provide assistance. Representatives of agencies cooperating with RPL will adhere to this policy when working at RPL locations. </w:t>
      </w:r>
    </w:p>
    <w:p w14:paraId="621BF3CD" w14:textId="77777777" w:rsidR="00000367" w:rsidRPr="002F307D" w:rsidRDefault="00000367" w:rsidP="006468E8">
      <w:pPr>
        <w:rPr>
          <w:rFonts w:asciiTheme="minorHAnsi" w:hAnsiTheme="minorHAnsi"/>
          <w:sz w:val="22"/>
          <w:szCs w:val="22"/>
        </w:rPr>
      </w:pPr>
    </w:p>
    <w:p w14:paraId="6564F6E8" w14:textId="77777777" w:rsidR="00410DD7" w:rsidRDefault="00410DD7" w:rsidP="00410DD7">
      <w:pPr>
        <w:rPr>
          <w:rFonts w:asciiTheme="minorHAnsi" w:hAnsiTheme="minorHAnsi" w:cstheme="minorHAnsi"/>
          <w:b/>
          <w:bCs/>
          <w:sz w:val="22"/>
          <w:szCs w:val="22"/>
        </w:rPr>
      </w:pPr>
      <w:r w:rsidRPr="00B4161E">
        <w:rPr>
          <w:rFonts w:asciiTheme="minorHAnsi" w:hAnsiTheme="minorHAnsi" w:cstheme="minorHAnsi"/>
          <w:b/>
          <w:bCs/>
          <w:sz w:val="22"/>
          <w:szCs w:val="22"/>
        </w:rPr>
        <w:t>Electrical Devices and Outlet Usage</w:t>
      </w:r>
    </w:p>
    <w:p w14:paraId="6D6110A6" w14:textId="77777777" w:rsidR="00410DD7" w:rsidRDefault="00410DD7" w:rsidP="00410DD7">
      <w:pPr>
        <w:pStyle w:val="Default"/>
        <w:rPr>
          <w:sz w:val="22"/>
          <w:szCs w:val="22"/>
        </w:rPr>
      </w:pPr>
      <w:r>
        <w:rPr>
          <w:sz w:val="22"/>
          <w:szCs w:val="22"/>
        </w:rPr>
        <w:t xml:space="preserve">Library outlets are primarily intended for library use. However, some limited use by the public is allowed. To ensure fair access for everyone, charging time may be limited. With proper safety protocols, presenters, staff, contractors hired by the library, and staff-supervised volunteers may use approved equipment for library programs, services, activities, or other library related business. Everyone needs to use electrical devices and </w:t>
      </w:r>
      <w:r>
        <w:rPr>
          <w:sz w:val="22"/>
          <w:szCs w:val="22"/>
        </w:rPr>
        <w:lastRenderedPageBreak/>
        <w:t xml:space="preserve">library equipment and outlets responsibly. While we take care in maintaining our equipment, the library is not responsible for damage to personal devices resulting from improper use or for personal injury or property damage resulting from the reasonable and proper use of library equipment. The following devices may be used, powered on, or charged on library premises: </w:t>
      </w:r>
    </w:p>
    <w:p w14:paraId="3FC89F80" w14:textId="77777777" w:rsidR="00410DD7" w:rsidRDefault="00410DD7" w:rsidP="00410DD7">
      <w:pPr>
        <w:pStyle w:val="Default"/>
        <w:numPr>
          <w:ilvl w:val="0"/>
          <w:numId w:val="6"/>
        </w:numPr>
        <w:rPr>
          <w:sz w:val="22"/>
          <w:szCs w:val="22"/>
        </w:rPr>
      </w:pPr>
      <w:r>
        <w:rPr>
          <w:sz w:val="22"/>
          <w:szCs w:val="22"/>
        </w:rPr>
        <w:t xml:space="preserve">Small personal electronics, such as laptops, mobile phones, and tablets </w:t>
      </w:r>
    </w:p>
    <w:p w14:paraId="0E9BBA42" w14:textId="77777777" w:rsidR="00410DD7" w:rsidRDefault="00410DD7" w:rsidP="00410DD7">
      <w:pPr>
        <w:pStyle w:val="Default"/>
        <w:numPr>
          <w:ilvl w:val="0"/>
          <w:numId w:val="6"/>
        </w:numPr>
        <w:rPr>
          <w:sz w:val="22"/>
          <w:szCs w:val="22"/>
        </w:rPr>
      </w:pPr>
      <w:r>
        <w:rPr>
          <w:sz w:val="22"/>
          <w:szCs w:val="22"/>
        </w:rPr>
        <w:t>Public library equipment</w:t>
      </w:r>
    </w:p>
    <w:p w14:paraId="074537C4" w14:textId="77777777" w:rsidR="00410DD7" w:rsidRDefault="00410DD7" w:rsidP="00410DD7">
      <w:pPr>
        <w:pStyle w:val="Default"/>
        <w:numPr>
          <w:ilvl w:val="0"/>
          <w:numId w:val="6"/>
        </w:numPr>
        <w:rPr>
          <w:sz w:val="22"/>
          <w:szCs w:val="22"/>
        </w:rPr>
      </w:pPr>
      <w:r>
        <w:rPr>
          <w:sz w:val="22"/>
          <w:szCs w:val="22"/>
        </w:rPr>
        <w:t>Pre-approved equipment, such as for group use of a meeting room</w:t>
      </w:r>
    </w:p>
    <w:p w14:paraId="0579201D" w14:textId="77777777" w:rsidR="00410DD7" w:rsidRDefault="00410DD7" w:rsidP="00410DD7">
      <w:pPr>
        <w:pStyle w:val="Default"/>
        <w:numPr>
          <w:ilvl w:val="0"/>
          <w:numId w:val="6"/>
        </w:numPr>
        <w:rPr>
          <w:sz w:val="22"/>
          <w:szCs w:val="22"/>
        </w:rPr>
      </w:pPr>
      <w:r>
        <w:rPr>
          <w:sz w:val="22"/>
          <w:szCs w:val="22"/>
        </w:rPr>
        <w:t>Medical equipment, such as powered wheelchairs, oxygen concentrators, and other medically necessary devices</w:t>
      </w:r>
    </w:p>
    <w:p w14:paraId="12D1BE12" w14:textId="77777777" w:rsidR="00410DD7" w:rsidRDefault="00410DD7" w:rsidP="00410DD7">
      <w:pPr>
        <w:pStyle w:val="Default"/>
        <w:numPr>
          <w:ilvl w:val="0"/>
          <w:numId w:val="6"/>
        </w:numPr>
        <w:rPr>
          <w:sz w:val="22"/>
          <w:szCs w:val="22"/>
        </w:rPr>
      </w:pPr>
      <w:r>
        <w:rPr>
          <w:sz w:val="22"/>
          <w:szCs w:val="22"/>
        </w:rPr>
        <w:t>Assistive technology, such as screen readers, hearing aids, and other accessibility tools</w:t>
      </w:r>
    </w:p>
    <w:p w14:paraId="13758199" w14:textId="77777777" w:rsidR="00410DD7" w:rsidRDefault="00410DD7" w:rsidP="00410DD7">
      <w:pPr>
        <w:pStyle w:val="Default"/>
        <w:numPr>
          <w:ilvl w:val="0"/>
          <w:numId w:val="6"/>
        </w:numPr>
        <w:rPr>
          <w:sz w:val="22"/>
          <w:szCs w:val="22"/>
        </w:rPr>
      </w:pPr>
      <w:r>
        <w:rPr>
          <w:sz w:val="22"/>
          <w:szCs w:val="22"/>
        </w:rPr>
        <w:t xml:space="preserve">Other devices needed for educational, recreational, or professional purposes may be permitted with prior approval from library staff </w:t>
      </w:r>
    </w:p>
    <w:p w14:paraId="1DF981E2" w14:textId="77777777" w:rsidR="00410DD7" w:rsidRDefault="00410DD7" w:rsidP="00410DD7">
      <w:pPr>
        <w:pStyle w:val="Default"/>
        <w:rPr>
          <w:sz w:val="22"/>
          <w:szCs w:val="22"/>
        </w:rPr>
      </w:pPr>
    </w:p>
    <w:p w14:paraId="07F87087" w14:textId="77777777" w:rsidR="00410DD7" w:rsidRDefault="00410DD7" w:rsidP="00410DD7">
      <w:pPr>
        <w:pStyle w:val="Default"/>
        <w:rPr>
          <w:sz w:val="22"/>
          <w:szCs w:val="22"/>
        </w:rPr>
      </w:pPr>
      <w:r>
        <w:rPr>
          <w:sz w:val="22"/>
          <w:szCs w:val="22"/>
        </w:rPr>
        <w:t xml:space="preserve">To help maintain a safe environment, please ensure your equipment meets the following standards: </w:t>
      </w:r>
    </w:p>
    <w:p w14:paraId="6101B213" w14:textId="77777777" w:rsidR="00410DD7" w:rsidRDefault="00410DD7" w:rsidP="00410DD7">
      <w:pPr>
        <w:pStyle w:val="Default"/>
        <w:numPr>
          <w:ilvl w:val="0"/>
          <w:numId w:val="4"/>
        </w:numPr>
        <w:rPr>
          <w:sz w:val="22"/>
          <w:szCs w:val="22"/>
        </w:rPr>
      </w:pPr>
      <w:r>
        <w:rPr>
          <w:sz w:val="22"/>
          <w:szCs w:val="22"/>
        </w:rPr>
        <w:t>Devices and chargers must have safety certifications from a recognized testing laboratory indicating that the equipment has been tested (such as UL, ETL, or CSA)</w:t>
      </w:r>
    </w:p>
    <w:p w14:paraId="1919643D" w14:textId="77777777" w:rsidR="00410DD7" w:rsidRDefault="00410DD7" w:rsidP="00410DD7">
      <w:pPr>
        <w:pStyle w:val="Default"/>
        <w:numPr>
          <w:ilvl w:val="0"/>
          <w:numId w:val="4"/>
        </w:numPr>
        <w:rPr>
          <w:sz w:val="22"/>
          <w:szCs w:val="22"/>
        </w:rPr>
      </w:pPr>
      <w:r w:rsidRPr="00C211BC">
        <w:rPr>
          <w:sz w:val="22"/>
          <w:szCs w:val="22"/>
        </w:rPr>
        <w:t>Equipment must be used according to the manufacturer'</w:t>
      </w:r>
      <w:r>
        <w:rPr>
          <w:sz w:val="22"/>
          <w:szCs w:val="22"/>
        </w:rPr>
        <w:t>s instructions</w:t>
      </w:r>
      <w:r w:rsidRPr="00C211BC">
        <w:rPr>
          <w:sz w:val="22"/>
          <w:szCs w:val="22"/>
        </w:rPr>
        <w:t xml:space="preserve"> </w:t>
      </w:r>
    </w:p>
    <w:p w14:paraId="7E2729C2" w14:textId="77777777" w:rsidR="00410DD7" w:rsidRDefault="00410DD7" w:rsidP="00410DD7">
      <w:pPr>
        <w:pStyle w:val="Default"/>
        <w:numPr>
          <w:ilvl w:val="0"/>
          <w:numId w:val="4"/>
        </w:numPr>
        <w:rPr>
          <w:sz w:val="22"/>
          <w:szCs w:val="22"/>
        </w:rPr>
      </w:pPr>
      <w:r w:rsidRPr="00C211BC">
        <w:rPr>
          <w:sz w:val="22"/>
          <w:szCs w:val="22"/>
        </w:rPr>
        <w:t>Chargers must be des</w:t>
      </w:r>
      <w:r>
        <w:rPr>
          <w:sz w:val="22"/>
          <w:szCs w:val="22"/>
        </w:rPr>
        <w:t>igned for your specific device</w:t>
      </w:r>
    </w:p>
    <w:p w14:paraId="3F7A011F" w14:textId="77777777" w:rsidR="00410DD7" w:rsidRPr="00C211BC" w:rsidRDefault="00410DD7" w:rsidP="00410DD7">
      <w:pPr>
        <w:pStyle w:val="Default"/>
        <w:numPr>
          <w:ilvl w:val="0"/>
          <w:numId w:val="4"/>
        </w:numPr>
        <w:rPr>
          <w:sz w:val="22"/>
          <w:szCs w:val="22"/>
        </w:rPr>
      </w:pPr>
      <w:r w:rsidRPr="00C211BC">
        <w:rPr>
          <w:sz w:val="22"/>
          <w:szCs w:val="22"/>
        </w:rPr>
        <w:t xml:space="preserve">Power cords must be in good condition and </w:t>
      </w:r>
      <w:r>
        <w:rPr>
          <w:sz w:val="22"/>
          <w:szCs w:val="22"/>
        </w:rPr>
        <w:t>properly rated for your device</w:t>
      </w:r>
    </w:p>
    <w:p w14:paraId="4689CFAA" w14:textId="77777777" w:rsidR="00410DD7" w:rsidRDefault="00410DD7" w:rsidP="00410DD7">
      <w:pPr>
        <w:pStyle w:val="Default"/>
      </w:pPr>
    </w:p>
    <w:p w14:paraId="2FF07896" w14:textId="77777777" w:rsidR="00410DD7" w:rsidRPr="00C211BC" w:rsidRDefault="00410DD7" w:rsidP="00410DD7">
      <w:pPr>
        <w:pStyle w:val="Default"/>
        <w:rPr>
          <w:sz w:val="22"/>
          <w:szCs w:val="22"/>
        </w:rPr>
      </w:pPr>
      <w:r w:rsidRPr="00C211BC">
        <w:rPr>
          <w:bCs/>
          <w:sz w:val="22"/>
          <w:szCs w:val="22"/>
        </w:rPr>
        <w:t xml:space="preserve">For everyone's safety, library staff are allowed to: </w:t>
      </w:r>
    </w:p>
    <w:p w14:paraId="374EE570" w14:textId="77777777" w:rsidR="00410DD7" w:rsidRDefault="00410DD7" w:rsidP="00410DD7">
      <w:pPr>
        <w:pStyle w:val="Default"/>
        <w:numPr>
          <w:ilvl w:val="0"/>
          <w:numId w:val="4"/>
        </w:numPr>
        <w:rPr>
          <w:sz w:val="22"/>
          <w:szCs w:val="22"/>
        </w:rPr>
      </w:pPr>
      <w:r w:rsidRPr="00B4161E">
        <w:rPr>
          <w:sz w:val="22"/>
          <w:szCs w:val="22"/>
        </w:rPr>
        <w:t xml:space="preserve">Inspect any device being </w:t>
      </w:r>
      <w:r>
        <w:rPr>
          <w:sz w:val="22"/>
          <w:szCs w:val="22"/>
        </w:rPr>
        <w:t>charged or used in the library</w:t>
      </w:r>
    </w:p>
    <w:p w14:paraId="68C4D672" w14:textId="77777777" w:rsidR="00B26169" w:rsidRDefault="00410DD7" w:rsidP="00B26169">
      <w:pPr>
        <w:pStyle w:val="Default"/>
        <w:numPr>
          <w:ilvl w:val="0"/>
          <w:numId w:val="4"/>
        </w:numPr>
        <w:rPr>
          <w:sz w:val="22"/>
          <w:szCs w:val="22"/>
        </w:rPr>
      </w:pPr>
      <w:r w:rsidRPr="00B4161E">
        <w:rPr>
          <w:sz w:val="22"/>
          <w:szCs w:val="22"/>
        </w:rPr>
        <w:t>Deny charging, powering on, or usage privileg</w:t>
      </w:r>
      <w:r>
        <w:rPr>
          <w:sz w:val="22"/>
          <w:szCs w:val="22"/>
        </w:rPr>
        <w:t>es for any device deemed unsafe</w:t>
      </w:r>
      <w:r w:rsidRPr="00B4161E">
        <w:rPr>
          <w:sz w:val="22"/>
          <w:szCs w:val="22"/>
        </w:rPr>
        <w:t xml:space="preserve"> </w:t>
      </w:r>
    </w:p>
    <w:p w14:paraId="542C0D25" w14:textId="2690A39F" w:rsidR="005368BD" w:rsidRPr="002F2688" w:rsidRDefault="00410DD7" w:rsidP="00410DD7">
      <w:pPr>
        <w:pStyle w:val="Default"/>
        <w:numPr>
          <w:ilvl w:val="0"/>
          <w:numId w:val="4"/>
        </w:numPr>
        <w:rPr>
          <w:sz w:val="22"/>
          <w:szCs w:val="22"/>
        </w:rPr>
      </w:pPr>
      <w:r w:rsidRPr="00B26169">
        <w:rPr>
          <w:sz w:val="22"/>
          <w:szCs w:val="22"/>
        </w:rPr>
        <w:t xml:space="preserve"> Immediately disconnect or turn off any device that poses a potential safety concern</w:t>
      </w:r>
    </w:p>
    <w:p w14:paraId="3901204E" w14:textId="77777777" w:rsidR="00B4161E" w:rsidRPr="00B4161E" w:rsidRDefault="00B4161E" w:rsidP="00B4161E">
      <w:pPr>
        <w:pStyle w:val="Default"/>
        <w:rPr>
          <w:rFonts w:asciiTheme="minorHAnsi" w:hAnsiTheme="minorHAnsi" w:cstheme="minorHAnsi"/>
          <w:sz w:val="22"/>
          <w:szCs w:val="22"/>
        </w:rPr>
      </w:pPr>
    </w:p>
    <w:p w14:paraId="7B411E55" w14:textId="77777777" w:rsidR="004761D6" w:rsidRDefault="004761D6" w:rsidP="006468E8">
      <w:pPr>
        <w:pStyle w:val="NoSpacing"/>
        <w:rPr>
          <w:rFonts w:asciiTheme="minorHAnsi" w:hAnsiTheme="minorHAnsi"/>
          <w:sz w:val="18"/>
          <w:szCs w:val="18"/>
        </w:rPr>
        <w:sectPr w:rsidR="004761D6" w:rsidSect="002F307D">
          <w:footerReference w:type="default" r:id="rId13"/>
          <w:type w:val="continuous"/>
          <w:pgSz w:w="12240" w:h="15840"/>
          <w:pgMar w:top="1440" w:right="1080" w:bottom="1440" w:left="1080" w:header="810" w:footer="1440" w:gutter="0"/>
          <w:cols w:space="720"/>
          <w:noEndnote/>
          <w:docGrid w:linePitch="326"/>
        </w:sectPr>
      </w:pPr>
    </w:p>
    <w:p w14:paraId="0C35A675" w14:textId="77777777" w:rsidR="002F307D" w:rsidRPr="004761D6" w:rsidRDefault="002F307D" w:rsidP="006468E8">
      <w:pPr>
        <w:pStyle w:val="NoSpacing"/>
        <w:rPr>
          <w:rFonts w:asciiTheme="minorHAnsi" w:hAnsiTheme="minorHAnsi"/>
          <w:sz w:val="18"/>
          <w:szCs w:val="18"/>
        </w:rPr>
      </w:pPr>
      <w:r w:rsidRPr="004761D6">
        <w:rPr>
          <w:rFonts w:asciiTheme="minorHAnsi" w:hAnsiTheme="minorHAnsi"/>
          <w:sz w:val="18"/>
          <w:szCs w:val="18"/>
        </w:rPr>
        <w:t>Policy History:</w:t>
      </w:r>
    </w:p>
    <w:p w14:paraId="013F887C" w14:textId="77777777" w:rsidR="00524139" w:rsidRPr="004761D6" w:rsidRDefault="00524139" w:rsidP="006468E8">
      <w:pPr>
        <w:rPr>
          <w:rFonts w:asciiTheme="minorHAnsi" w:hAnsiTheme="minorHAnsi"/>
          <w:sz w:val="18"/>
          <w:szCs w:val="18"/>
        </w:rPr>
        <w:sectPr w:rsidR="00524139" w:rsidRPr="004761D6" w:rsidSect="004761D6">
          <w:type w:val="continuous"/>
          <w:pgSz w:w="12240" w:h="15840"/>
          <w:pgMar w:top="1440" w:right="1080" w:bottom="1440" w:left="1080" w:header="810" w:footer="1440" w:gutter="0"/>
          <w:cols w:num="2" w:space="720"/>
          <w:noEndnote/>
          <w:docGrid w:linePitch="326"/>
        </w:sectPr>
      </w:pPr>
    </w:p>
    <w:p w14:paraId="7D63B670" w14:textId="77777777" w:rsidR="002F307D" w:rsidRPr="004761D6" w:rsidRDefault="007521B1" w:rsidP="006468E8">
      <w:pPr>
        <w:rPr>
          <w:rFonts w:asciiTheme="minorHAnsi" w:hAnsiTheme="minorHAnsi"/>
          <w:b/>
          <w:bCs/>
          <w:sz w:val="18"/>
          <w:szCs w:val="18"/>
        </w:rPr>
      </w:pPr>
      <w:r w:rsidRPr="004761D6">
        <w:rPr>
          <w:rFonts w:asciiTheme="minorHAnsi" w:hAnsiTheme="minorHAnsi"/>
          <w:sz w:val="18"/>
          <w:szCs w:val="18"/>
        </w:rPr>
        <w:t>Revised and A</w:t>
      </w:r>
      <w:r w:rsidR="002F307D" w:rsidRPr="004761D6">
        <w:rPr>
          <w:rFonts w:asciiTheme="minorHAnsi" w:hAnsiTheme="minorHAnsi"/>
          <w:sz w:val="18"/>
          <w:szCs w:val="18"/>
        </w:rPr>
        <w:t>pproved 12/15/08</w:t>
      </w:r>
    </w:p>
    <w:p w14:paraId="755AEC22" w14:textId="77777777" w:rsidR="002F307D" w:rsidRPr="004761D6" w:rsidRDefault="007521B1" w:rsidP="006468E8">
      <w:pPr>
        <w:rPr>
          <w:rFonts w:asciiTheme="minorHAnsi" w:hAnsiTheme="minorHAnsi"/>
          <w:sz w:val="18"/>
          <w:szCs w:val="18"/>
        </w:rPr>
      </w:pPr>
      <w:r w:rsidRPr="004761D6">
        <w:rPr>
          <w:rFonts w:asciiTheme="minorHAnsi" w:hAnsiTheme="minorHAnsi"/>
          <w:sz w:val="18"/>
          <w:szCs w:val="18"/>
        </w:rPr>
        <w:t>Reviewed and A</w:t>
      </w:r>
      <w:r w:rsidR="002F307D" w:rsidRPr="004761D6">
        <w:rPr>
          <w:rFonts w:asciiTheme="minorHAnsi" w:hAnsiTheme="minorHAnsi"/>
          <w:sz w:val="18"/>
          <w:szCs w:val="18"/>
        </w:rPr>
        <w:t>ccepted 12/21/09</w:t>
      </w:r>
    </w:p>
    <w:p w14:paraId="3C21CD10" w14:textId="77777777" w:rsidR="002F307D" w:rsidRPr="004761D6" w:rsidRDefault="007521B1" w:rsidP="006468E8">
      <w:pPr>
        <w:rPr>
          <w:rFonts w:asciiTheme="minorHAnsi" w:hAnsiTheme="minorHAnsi"/>
          <w:sz w:val="18"/>
          <w:szCs w:val="18"/>
        </w:rPr>
      </w:pPr>
      <w:r w:rsidRPr="004761D6">
        <w:rPr>
          <w:rFonts w:asciiTheme="minorHAnsi" w:hAnsiTheme="minorHAnsi"/>
          <w:sz w:val="18"/>
          <w:szCs w:val="18"/>
        </w:rPr>
        <w:t>Revised and A</w:t>
      </w:r>
      <w:r w:rsidR="002F307D" w:rsidRPr="004761D6">
        <w:rPr>
          <w:rFonts w:asciiTheme="minorHAnsi" w:hAnsiTheme="minorHAnsi"/>
          <w:sz w:val="18"/>
          <w:szCs w:val="18"/>
        </w:rPr>
        <w:t>pproved 12/20/10</w:t>
      </w:r>
    </w:p>
    <w:p w14:paraId="77C4AA43" w14:textId="77777777" w:rsidR="002F307D" w:rsidRPr="004761D6" w:rsidRDefault="007521B1" w:rsidP="006468E8">
      <w:pPr>
        <w:rPr>
          <w:rFonts w:asciiTheme="minorHAnsi" w:hAnsiTheme="minorHAnsi"/>
          <w:sz w:val="18"/>
          <w:szCs w:val="18"/>
        </w:rPr>
      </w:pPr>
      <w:r w:rsidRPr="004761D6">
        <w:rPr>
          <w:rFonts w:asciiTheme="minorHAnsi" w:hAnsiTheme="minorHAnsi"/>
          <w:sz w:val="18"/>
          <w:szCs w:val="18"/>
        </w:rPr>
        <w:t>Revised and A</w:t>
      </w:r>
      <w:r w:rsidR="002F307D" w:rsidRPr="004761D6">
        <w:rPr>
          <w:rFonts w:asciiTheme="minorHAnsi" w:hAnsiTheme="minorHAnsi"/>
          <w:sz w:val="18"/>
          <w:szCs w:val="18"/>
        </w:rPr>
        <w:t>pproved 12/19/11</w:t>
      </w:r>
    </w:p>
    <w:p w14:paraId="4EC4C92B" w14:textId="77777777" w:rsidR="002F307D" w:rsidRPr="004761D6" w:rsidRDefault="007521B1" w:rsidP="006468E8">
      <w:pPr>
        <w:rPr>
          <w:rFonts w:asciiTheme="minorHAnsi" w:hAnsiTheme="minorHAnsi"/>
          <w:sz w:val="18"/>
          <w:szCs w:val="18"/>
        </w:rPr>
      </w:pPr>
      <w:r w:rsidRPr="004761D6">
        <w:rPr>
          <w:rFonts w:asciiTheme="minorHAnsi" w:hAnsiTheme="minorHAnsi"/>
          <w:sz w:val="18"/>
          <w:szCs w:val="18"/>
        </w:rPr>
        <w:t>Revised and A</w:t>
      </w:r>
      <w:r w:rsidR="002F307D" w:rsidRPr="004761D6">
        <w:rPr>
          <w:rFonts w:asciiTheme="minorHAnsi" w:hAnsiTheme="minorHAnsi"/>
          <w:sz w:val="18"/>
          <w:szCs w:val="18"/>
        </w:rPr>
        <w:t>pproved 12/17/12</w:t>
      </w:r>
    </w:p>
    <w:p w14:paraId="6E666823" w14:textId="77777777" w:rsidR="002F307D" w:rsidRPr="004761D6" w:rsidRDefault="007521B1" w:rsidP="006468E8">
      <w:pPr>
        <w:rPr>
          <w:rFonts w:asciiTheme="minorHAnsi" w:hAnsiTheme="minorHAnsi"/>
          <w:sz w:val="18"/>
          <w:szCs w:val="18"/>
        </w:rPr>
      </w:pPr>
      <w:r w:rsidRPr="004761D6">
        <w:rPr>
          <w:rFonts w:asciiTheme="minorHAnsi" w:hAnsiTheme="minorHAnsi"/>
          <w:sz w:val="18"/>
          <w:szCs w:val="18"/>
        </w:rPr>
        <w:t>Revised and A</w:t>
      </w:r>
      <w:r w:rsidR="002F307D" w:rsidRPr="004761D6">
        <w:rPr>
          <w:rFonts w:asciiTheme="minorHAnsi" w:hAnsiTheme="minorHAnsi"/>
          <w:sz w:val="18"/>
          <w:szCs w:val="18"/>
        </w:rPr>
        <w:t>pproved 2/18/2013</w:t>
      </w:r>
    </w:p>
    <w:p w14:paraId="69B5E7AB" w14:textId="77777777" w:rsidR="002F307D" w:rsidRPr="004761D6" w:rsidRDefault="002F307D" w:rsidP="006468E8">
      <w:pPr>
        <w:rPr>
          <w:rFonts w:asciiTheme="minorHAnsi" w:hAnsiTheme="minorHAnsi"/>
          <w:sz w:val="18"/>
          <w:szCs w:val="18"/>
        </w:rPr>
      </w:pPr>
      <w:r w:rsidRPr="004761D6">
        <w:rPr>
          <w:rFonts w:asciiTheme="minorHAnsi" w:hAnsiTheme="minorHAnsi"/>
          <w:sz w:val="18"/>
          <w:szCs w:val="18"/>
        </w:rPr>
        <w:t>Reviewed and accepted 12/15/2014</w:t>
      </w:r>
    </w:p>
    <w:p w14:paraId="02858D20" w14:textId="77777777" w:rsidR="00524139" w:rsidRPr="004761D6" w:rsidRDefault="007521B1" w:rsidP="006468E8">
      <w:pPr>
        <w:rPr>
          <w:rFonts w:asciiTheme="minorHAnsi" w:hAnsiTheme="minorHAnsi"/>
          <w:sz w:val="18"/>
          <w:szCs w:val="18"/>
        </w:rPr>
      </w:pPr>
      <w:r w:rsidRPr="004761D6">
        <w:rPr>
          <w:rFonts w:asciiTheme="minorHAnsi" w:hAnsiTheme="minorHAnsi"/>
          <w:sz w:val="18"/>
          <w:szCs w:val="18"/>
        </w:rPr>
        <w:t>Reviewed and A</w:t>
      </w:r>
      <w:r w:rsidR="002F307D" w:rsidRPr="004761D6">
        <w:rPr>
          <w:rFonts w:asciiTheme="minorHAnsi" w:hAnsiTheme="minorHAnsi"/>
          <w:sz w:val="18"/>
          <w:szCs w:val="18"/>
        </w:rPr>
        <w:t>ccepted 12/18/2015</w:t>
      </w:r>
    </w:p>
    <w:p w14:paraId="5883BDB8" w14:textId="77777777" w:rsidR="002F307D" w:rsidRPr="004761D6" w:rsidRDefault="007521B1" w:rsidP="006468E8">
      <w:pPr>
        <w:rPr>
          <w:rFonts w:asciiTheme="minorHAnsi" w:hAnsiTheme="minorHAnsi"/>
          <w:sz w:val="18"/>
          <w:szCs w:val="18"/>
        </w:rPr>
      </w:pPr>
      <w:r w:rsidRPr="004761D6">
        <w:rPr>
          <w:rFonts w:asciiTheme="minorHAnsi" w:hAnsiTheme="minorHAnsi"/>
          <w:sz w:val="18"/>
          <w:szCs w:val="18"/>
        </w:rPr>
        <w:t>Revised and A</w:t>
      </w:r>
      <w:r w:rsidR="002F307D" w:rsidRPr="004761D6">
        <w:rPr>
          <w:rFonts w:asciiTheme="minorHAnsi" w:hAnsiTheme="minorHAnsi"/>
          <w:sz w:val="18"/>
          <w:szCs w:val="18"/>
        </w:rPr>
        <w:t>pproved 12/19/2016</w:t>
      </w:r>
    </w:p>
    <w:p w14:paraId="5112256B" w14:textId="77777777" w:rsidR="007521B1" w:rsidRPr="004761D6" w:rsidRDefault="007521B1" w:rsidP="006468E8">
      <w:pPr>
        <w:rPr>
          <w:sz w:val="18"/>
          <w:szCs w:val="18"/>
        </w:rPr>
      </w:pPr>
      <w:r w:rsidRPr="004761D6">
        <w:rPr>
          <w:rFonts w:asciiTheme="minorHAnsi" w:hAnsiTheme="minorHAnsi"/>
          <w:sz w:val="18"/>
          <w:szCs w:val="18"/>
        </w:rPr>
        <w:t>Revised and A</w:t>
      </w:r>
      <w:r w:rsidR="009F065E" w:rsidRPr="004761D6">
        <w:rPr>
          <w:rFonts w:asciiTheme="minorHAnsi" w:hAnsiTheme="minorHAnsi"/>
          <w:sz w:val="18"/>
          <w:szCs w:val="18"/>
        </w:rPr>
        <w:t>pproved 11/20/2017</w:t>
      </w:r>
      <w:r w:rsidRPr="004761D6">
        <w:rPr>
          <w:sz w:val="18"/>
          <w:szCs w:val="18"/>
        </w:rPr>
        <w:t xml:space="preserve"> </w:t>
      </w:r>
    </w:p>
    <w:p w14:paraId="40326817" w14:textId="77777777" w:rsidR="002F307D" w:rsidRPr="004761D6" w:rsidRDefault="00740AD2" w:rsidP="006468E8">
      <w:pPr>
        <w:rPr>
          <w:rFonts w:asciiTheme="minorHAnsi" w:hAnsiTheme="minorHAnsi"/>
          <w:sz w:val="18"/>
          <w:szCs w:val="18"/>
        </w:rPr>
      </w:pPr>
      <w:r w:rsidRPr="004761D6">
        <w:rPr>
          <w:rFonts w:asciiTheme="minorHAnsi" w:hAnsiTheme="minorHAnsi"/>
          <w:sz w:val="18"/>
          <w:szCs w:val="18"/>
        </w:rPr>
        <w:t>Revised and Approved 12/17/2018</w:t>
      </w:r>
    </w:p>
    <w:p w14:paraId="68D01B9C" w14:textId="77777777" w:rsidR="00B32A1D" w:rsidRPr="004761D6" w:rsidRDefault="00B32A1D" w:rsidP="006468E8">
      <w:pPr>
        <w:rPr>
          <w:rFonts w:asciiTheme="minorHAnsi" w:hAnsiTheme="minorHAnsi"/>
          <w:sz w:val="18"/>
          <w:szCs w:val="18"/>
        </w:rPr>
      </w:pPr>
      <w:r w:rsidRPr="004761D6">
        <w:rPr>
          <w:rFonts w:asciiTheme="minorHAnsi" w:hAnsiTheme="minorHAnsi"/>
          <w:sz w:val="18"/>
          <w:szCs w:val="18"/>
        </w:rPr>
        <w:t>Reviewed and Approved 12/16/2019</w:t>
      </w:r>
    </w:p>
    <w:p w14:paraId="12C02709" w14:textId="77777777" w:rsidR="00A0646D" w:rsidRPr="004761D6" w:rsidRDefault="00A0646D" w:rsidP="006468E8">
      <w:pPr>
        <w:rPr>
          <w:rFonts w:asciiTheme="minorHAnsi" w:hAnsiTheme="minorHAnsi"/>
          <w:sz w:val="18"/>
          <w:szCs w:val="18"/>
        </w:rPr>
      </w:pPr>
      <w:r w:rsidRPr="004761D6">
        <w:rPr>
          <w:rFonts w:asciiTheme="minorHAnsi" w:hAnsiTheme="minorHAnsi"/>
          <w:sz w:val="18"/>
          <w:szCs w:val="18"/>
        </w:rPr>
        <w:t>Reviewed and Approved 11/16/2020</w:t>
      </w:r>
    </w:p>
    <w:p w14:paraId="70A6454E" w14:textId="77777777" w:rsidR="00604C2F" w:rsidRPr="004761D6" w:rsidRDefault="00604C2F" w:rsidP="006468E8">
      <w:pPr>
        <w:rPr>
          <w:rFonts w:asciiTheme="minorHAnsi" w:hAnsiTheme="minorHAnsi"/>
          <w:sz w:val="18"/>
          <w:szCs w:val="18"/>
        </w:rPr>
      </w:pPr>
      <w:r w:rsidRPr="004761D6">
        <w:rPr>
          <w:rFonts w:asciiTheme="minorHAnsi" w:hAnsiTheme="minorHAnsi"/>
          <w:sz w:val="18"/>
          <w:szCs w:val="18"/>
        </w:rPr>
        <w:t>Reviewed and Approved 11/15/2021</w:t>
      </w:r>
    </w:p>
    <w:p w14:paraId="35BDB4A7" w14:textId="77777777" w:rsidR="00DC0DEF" w:rsidRPr="004761D6" w:rsidRDefault="00DC0DEF" w:rsidP="006468E8">
      <w:pPr>
        <w:rPr>
          <w:rFonts w:asciiTheme="minorHAnsi" w:hAnsiTheme="minorHAnsi"/>
          <w:sz w:val="18"/>
          <w:szCs w:val="18"/>
        </w:rPr>
      </w:pPr>
      <w:r w:rsidRPr="004761D6">
        <w:rPr>
          <w:rFonts w:asciiTheme="minorHAnsi" w:hAnsiTheme="minorHAnsi"/>
          <w:sz w:val="18"/>
          <w:szCs w:val="18"/>
        </w:rPr>
        <w:t>Reviewed and Approved 10/17/2022</w:t>
      </w:r>
    </w:p>
    <w:p w14:paraId="49C83320" w14:textId="77777777" w:rsidR="003F3E65" w:rsidRDefault="003F3E65" w:rsidP="006468E8">
      <w:pPr>
        <w:rPr>
          <w:rFonts w:asciiTheme="minorHAnsi" w:hAnsiTheme="minorHAnsi"/>
          <w:sz w:val="18"/>
          <w:szCs w:val="18"/>
        </w:rPr>
      </w:pPr>
      <w:r w:rsidRPr="004761D6">
        <w:rPr>
          <w:rFonts w:asciiTheme="minorHAnsi" w:hAnsiTheme="minorHAnsi"/>
          <w:sz w:val="18"/>
          <w:szCs w:val="18"/>
        </w:rPr>
        <w:t>Revised and Approved 11/20/2023</w:t>
      </w:r>
      <w:r w:rsidR="00F1772D" w:rsidRPr="004761D6">
        <w:rPr>
          <w:rFonts w:asciiTheme="minorHAnsi" w:hAnsiTheme="minorHAnsi"/>
          <w:sz w:val="18"/>
          <w:szCs w:val="18"/>
        </w:rPr>
        <w:t xml:space="preserve"> </w:t>
      </w:r>
    </w:p>
    <w:p w14:paraId="205E1EE7" w14:textId="77777777" w:rsidR="005A715E" w:rsidRPr="00986F6E" w:rsidRDefault="005A715E" w:rsidP="006468E8">
      <w:pPr>
        <w:rPr>
          <w:rFonts w:asciiTheme="minorHAnsi" w:hAnsiTheme="minorHAnsi"/>
          <w:sz w:val="18"/>
          <w:szCs w:val="18"/>
        </w:rPr>
      </w:pPr>
      <w:r w:rsidRPr="00986F6E">
        <w:rPr>
          <w:rFonts w:asciiTheme="minorHAnsi" w:hAnsiTheme="minorHAnsi"/>
          <w:sz w:val="18"/>
          <w:szCs w:val="18"/>
        </w:rPr>
        <w:t>Revised and Approved 12/16/2024</w:t>
      </w:r>
    </w:p>
    <w:p w14:paraId="55D45A4F" w14:textId="77777777" w:rsidR="00B4161E" w:rsidRPr="00986F6E" w:rsidRDefault="00B4161E" w:rsidP="00B4161E">
      <w:pPr>
        <w:rPr>
          <w:rFonts w:asciiTheme="minorHAnsi" w:hAnsiTheme="minorHAnsi"/>
          <w:sz w:val="18"/>
          <w:szCs w:val="18"/>
        </w:rPr>
      </w:pPr>
      <w:r w:rsidRPr="00986F6E">
        <w:rPr>
          <w:rFonts w:asciiTheme="minorHAnsi" w:hAnsiTheme="minorHAnsi"/>
          <w:sz w:val="18"/>
          <w:szCs w:val="18"/>
        </w:rPr>
        <w:t>Revised and Approved 11/17/2025</w:t>
      </w:r>
    </w:p>
    <w:p w14:paraId="4E997319" w14:textId="77777777" w:rsidR="008B7031" w:rsidRPr="004761D6" w:rsidRDefault="008B7031" w:rsidP="006468E8">
      <w:pPr>
        <w:rPr>
          <w:rFonts w:asciiTheme="minorHAnsi" w:hAnsiTheme="minorHAnsi"/>
          <w:sz w:val="18"/>
          <w:szCs w:val="18"/>
        </w:rPr>
      </w:pPr>
    </w:p>
    <w:p w14:paraId="6FE15D39" w14:textId="77777777" w:rsidR="004761D6" w:rsidRDefault="004761D6" w:rsidP="006468E8">
      <w:pPr>
        <w:rPr>
          <w:rFonts w:asciiTheme="minorHAnsi" w:hAnsiTheme="minorHAnsi"/>
          <w:sz w:val="18"/>
          <w:szCs w:val="18"/>
        </w:rPr>
        <w:sectPr w:rsidR="004761D6" w:rsidSect="004761D6">
          <w:type w:val="continuous"/>
          <w:pgSz w:w="12240" w:h="15840"/>
          <w:pgMar w:top="1440" w:right="1080" w:bottom="1440" w:left="1080" w:header="810" w:footer="1440" w:gutter="0"/>
          <w:cols w:num="2" w:space="720"/>
          <w:noEndnote/>
          <w:docGrid w:linePitch="326"/>
        </w:sectPr>
      </w:pPr>
    </w:p>
    <w:p w14:paraId="33C23710" w14:textId="77777777" w:rsidR="004761D6" w:rsidRDefault="004761D6" w:rsidP="006468E8">
      <w:pPr>
        <w:rPr>
          <w:rFonts w:asciiTheme="minorHAnsi" w:hAnsiTheme="minorHAnsi"/>
          <w:sz w:val="18"/>
          <w:szCs w:val="18"/>
        </w:rPr>
      </w:pPr>
    </w:p>
    <w:p w14:paraId="3CC73542" w14:textId="77777777" w:rsidR="005A715E" w:rsidRDefault="005A715E" w:rsidP="006468E8">
      <w:pPr>
        <w:rPr>
          <w:rFonts w:asciiTheme="minorHAnsi" w:hAnsiTheme="minorHAnsi"/>
          <w:sz w:val="18"/>
          <w:szCs w:val="18"/>
        </w:rPr>
        <w:sectPr w:rsidR="005A715E" w:rsidSect="00524139">
          <w:type w:val="continuous"/>
          <w:pgSz w:w="12240" w:h="15840"/>
          <w:pgMar w:top="1440" w:right="1080" w:bottom="1440" w:left="1080" w:header="810" w:footer="1440" w:gutter="0"/>
          <w:cols w:num="2" w:space="720"/>
          <w:noEndnote/>
          <w:docGrid w:linePitch="326"/>
        </w:sectPr>
      </w:pPr>
    </w:p>
    <w:p w14:paraId="4152F3A7" w14:textId="77777777" w:rsidR="005A715E" w:rsidRDefault="008B7031" w:rsidP="006468E8">
      <w:pPr>
        <w:rPr>
          <w:rFonts w:asciiTheme="minorHAnsi" w:hAnsiTheme="minorHAnsi"/>
          <w:sz w:val="18"/>
          <w:szCs w:val="18"/>
        </w:rPr>
      </w:pPr>
      <w:r w:rsidRPr="004761D6">
        <w:rPr>
          <w:rFonts w:asciiTheme="minorHAnsi" w:hAnsiTheme="minorHAnsi"/>
          <w:sz w:val="18"/>
          <w:szCs w:val="18"/>
        </w:rPr>
        <w:t>*</w:t>
      </w:r>
      <w:r w:rsidR="005A715E">
        <w:rPr>
          <w:rFonts w:asciiTheme="minorHAnsi" w:hAnsiTheme="minorHAnsi"/>
          <w:sz w:val="18"/>
          <w:szCs w:val="18"/>
        </w:rPr>
        <w:t xml:space="preserve">Replaces Customer Behavior and Restroom Policy as of 12/16/2024 </w:t>
      </w:r>
    </w:p>
    <w:p w14:paraId="265A1CDE" w14:textId="77777777" w:rsidR="005A715E" w:rsidRDefault="005A715E" w:rsidP="006468E8">
      <w:pPr>
        <w:rPr>
          <w:rFonts w:asciiTheme="minorHAnsi" w:hAnsiTheme="minorHAnsi"/>
          <w:sz w:val="22"/>
          <w:szCs w:val="22"/>
        </w:rPr>
        <w:sectPr w:rsidR="005A715E" w:rsidSect="005A715E">
          <w:type w:val="continuous"/>
          <w:pgSz w:w="12240" w:h="15840"/>
          <w:pgMar w:top="1440" w:right="1080" w:bottom="1440" w:left="1080" w:header="810" w:footer="1440" w:gutter="0"/>
          <w:cols w:space="720"/>
          <w:noEndnote/>
          <w:docGrid w:linePitch="326"/>
        </w:sectPr>
      </w:pPr>
    </w:p>
    <w:p w14:paraId="6A124A43" w14:textId="77777777" w:rsidR="003F3E65" w:rsidRDefault="003F3E65" w:rsidP="006468E8">
      <w:pPr>
        <w:rPr>
          <w:rFonts w:asciiTheme="minorHAnsi" w:hAnsiTheme="minorHAnsi"/>
          <w:sz w:val="22"/>
          <w:szCs w:val="22"/>
        </w:rPr>
      </w:pPr>
    </w:p>
    <w:sectPr w:rsidR="003F3E65" w:rsidSect="00524139">
      <w:type w:val="continuous"/>
      <w:pgSz w:w="12240" w:h="15840"/>
      <w:pgMar w:top="1440" w:right="1080" w:bottom="1440" w:left="1080" w:header="810" w:footer="1440" w:gutter="0"/>
      <w:cols w:num="2"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F1E9" w14:textId="77777777" w:rsidR="00CC4CBC" w:rsidRDefault="00CC4CBC" w:rsidP="005368BD">
      <w:r>
        <w:separator/>
      </w:r>
    </w:p>
  </w:endnote>
  <w:endnote w:type="continuationSeparator" w:id="0">
    <w:p w14:paraId="3186C045" w14:textId="77777777" w:rsidR="00CC4CBC" w:rsidRDefault="00CC4CBC" w:rsidP="00536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255A" w14:textId="77777777" w:rsidR="00DC0DEF" w:rsidRDefault="00DC0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F29" w14:textId="77777777" w:rsidR="00DC0DEF" w:rsidRDefault="00DC0D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CF84A" w14:textId="77777777" w:rsidR="00DC0DEF" w:rsidRDefault="00DC0D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C1EF7" w14:textId="77777777" w:rsidR="005368BD" w:rsidRDefault="005368BD">
    <w:pPr>
      <w:spacing w:line="240" w:lineRule="exact"/>
    </w:pPr>
  </w:p>
  <w:p w14:paraId="004CAE4B" w14:textId="77777777" w:rsidR="005368BD" w:rsidRDefault="005368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91BF2" w14:textId="77777777" w:rsidR="00CC4CBC" w:rsidRDefault="00CC4CBC" w:rsidP="005368BD">
      <w:r>
        <w:separator/>
      </w:r>
    </w:p>
  </w:footnote>
  <w:footnote w:type="continuationSeparator" w:id="0">
    <w:p w14:paraId="754A2F1F" w14:textId="77777777" w:rsidR="00CC4CBC" w:rsidRDefault="00CC4CBC" w:rsidP="00536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87B4" w14:textId="77777777" w:rsidR="00DC0DEF" w:rsidRDefault="00DC0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36B35" w14:textId="77777777" w:rsidR="00DC0DEF" w:rsidRDefault="00DC0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3CD1" w14:textId="77777777" w:rsidR="00DC0DEF" w:rsidRDefault="00DC0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16FC3"/>
    <w:multiLevelType w:val="hybridMultilevel"/>
    <w:tmpl w:val="D18EA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B67CE"/>
    <w:multiLevelType w:val="hybridMultilevel"/>
    <w:tmpl w:val="B978E706"/>
    <w:lvl w:ilvl="0" w:tplc="3C3E83E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C5F66"/>
    <w:multiLevelType w:val="hybridMultilevel"/>
    <w:tmpl w:val="A216A14C"/>
    <w:lvl w:ilvl="0" w:tplc="A3E40F7C">
      <w:start w:val="1"/>
      <w:numFmt w:val="upperLetter"/>
      <w:lvlText w:val="%1."/>
      <w:lvlJc w:val="left"/>
      <w:pPr>
        <w:tabs>
          <w:tab w:val="num" w:pos="360"/>
        </w:tabs>
        <w:ind w:left="360" w:hanging="360"/>
      </w:pPr>
      <w:rPr>
        <w:rFonts w:hint="default"/>
      </w:rPr>
    </w:lvl>
    <w:lvl w:ilvl="1" w:tplc="47F29C5E">
      <w:start w:val="1"/>
      <w:numFmt w:val="decimal"/>
      <w:lvlText w:val="%2."/>
      <w:lvlJc w:val="left"/>
      <w:pPr>
        <w:tabs>
          <w:tab w:val="num" w:pos="720"/>
        </w:tabs>
        <w:ind w:left="720" w:hanging="360"/>
      </w:pPr>
      <w:rPr>
        <w:color w:val="auto"/>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54701463"/>
    <w:multiLevelType w:val="hybridMultilevel"/>
    <w:tmpl w:val="FD7C494A"/>
    <w:lvl w:ilvl="0" w:tplc="68ECA33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E3612"/>
    <w:multiLevelType w:val="hybridMultilevel"/>
    <w:tmpl w:val="12BA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717538">
    <w:abstractNumId w:val="3"/>
  </w:num>
  <w:num w:numId="2" w16cid:durableId="1040784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1508668">
    <w:abstractNumId w:val="2"/>
  </w:num>
  <w:num w:numId="4" w16cid:durableId="774397890">
    <w:abstractNumId w:val="0"/>
  </w:num>
  <w:num w:numId="5" w16cid:durableId="427428158">
    <w:abstractNumId w:val="4"/>
  </w:num>
  <w:num w:numId="6" w16cid:durableId="1155951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BD"/>
    <w:rsid w:val="00000367"/>
    <w:rsid w:val="00033D30"/>
    <w:rsid w:val="00036EF3"/>
    <w:rsid w:val="00046612"/>
    <w:rsid w:val="000642D2"/>
    <w:rsid w:val="00074106"/>
    <w:rsid w:val="000815AF"/>
    <w:rsid w:val="00084499"/>
    <w:rsid w:val="000F516E"/>
    <w:rsid w:val="00106B90"/>
    <w:rsid w:val="00111E72"/>
    <w:rsid w:val="00115EA8"/>
    <w:rsid w:val="00147BAE"/>
    <w:rsid w:val="0017167E"/>
    <w:rsid w:val="00172DA2"/>
    <w:rsid w:val="00173182"/>
    <w:rsid w:val="001913F7"/>
    <w:rsid w:val="001B5C48"/>
    <w:rsid w:val="001C3356"/>
    <w:rsid w:val="001F1F32"/>
    <w:rsid w:val="001F7C89"/>
    <w:rsid w:val="00220BF8"/>
    <w:rsid w:val="00242CAB"/>
    <w:rsid w:val="0025659E"/>
    <w:rsid w:val="00272272"/>
    <w:rsid w:val="00274634"/>
    <w:rsid w:val="00283FAE"/>
    <w:rsid w:val="002A12E7"/>
    <w:rsid w:val="002E0E30"/>
    <w:rsid w:val="002E16F4"/>
    <w:rsid w:val="002E1D5F"/>
    <w:rsid w:val="002F0D76"/>
    <w:rsid w:val="002F2688"/>
    <w:rsid w:val="002F29D6"/>
    <w:rsid w:val="002F307D"/>
    <w:rsid w:val="002F3B1C"/>
    <w:rsid w:val="002F40BF"/>
    <w:rsid w:val="00367778"/>
    <w:rsid w:val="003950A6"/>
    <w:rsid w:val="003B1DD1"/>
    <w:rsid w:val="003B4136"/>
    <w:rsid w:val="003B6F70"/>
    <w:rsid w:val="003C45D4"/>
    <w:rsid w:val="003E2F8C"/>
    <w:rsid w:val="003F3E65"/>
    <w:rsid w:val="0040743C"/>
    <w:rsid w:val="00410DD7"/>
    <w:rsid w:val="0043599F"/>
    <w:rsid w:val="00450A07"/>
    <w:rsid w:val="00451335"/>
    <w:rsid w:val="00460A0A"/>
    <w:rsid w:val="004761D6"/>
    <w:rsid w:val="004B4F7C"/>
    <w:rsid w:val="004C4D93"/>
    <w:rsid w:val="00500898"/>
    <w:rsid w:val="00512E80"/>
    <w:rsid w:val="00524139"/>
    <w:rsid w:val="00530A2D"/>
    <w:rsid w:val="005368BD"/>
    <w:rsid w:val="00547B0A"/>
    <w:rsid w:val="005550CB"/>
    <w:rsid w:val="00584F9B"/>
    <w:rsid w:val="005A715E"/>
    <w:rsid w:val="005B22DA"/>
    <w:rsid w:val="005B6133"/>
    <w:rsid w:val="005E4879"/>
    <w:rsid w:val="005E7E85"/>
    <w:rsid w:val="00604C2F"/>
    <w:rsid w:val="00634269"/>
    <w:rsid w:val="006468E8"/>
    <w:rsid w:val="0066050B"/>
    <w:rsid w:val="00660D7C"/>
    <w:rsid w:val="00663C90"/>
    <w:rsid w:val="00665CA5"/>
    <w:rsid w:val="00681315"/>
    <w:rsid w:val="006941A0"/>
    <w:rsid w:val="006A034F"/>
    <w:rsid w:val="006D7DD2"/>
    <w:rsid w:val="00727D40"/>
    <w:rsid w:val="0073089C"/>
    <w:rsid w:val="007332C4"/>
    <w:rsid w:val="00733824"/>
    <w:rsid w:val="00740AD2"/>
    <w:rsid w:val="007521B1"/>
    <w:rsid w:val="00754BD8"/>
    <w:rsid w:val="00764600"/>
    <w:rsid w:val="00781470"/>
    <w:rsid w:val="00782B8F"/>
    <w:rsid w:val="0079280C"/>
    <w:rsid w:val="007A0484"/>
    <w:rsid w:val="007A081D"/>
    <w:rsid w:val="007D50D1"/>
    <w:rsid w:val="00803E2B"/>
    <w:rsid w:val="00837FF8"/>
    <w:rsid w:val="008468DB"/>
    <w:rsid w:val="00852B0F"/>
    <w:rsid w:val="008B7031"/>
    <w:rsid w:val="008D36B9"/>
    <w:rsid w:val="008E3B19"/>
    <w:rsid w:val="008F287C"/>
    <w:rsid w:val="00916771"/>
    <w:rsid w:val="00927736"/>
    <w:rsid w:val="009763D8"/>
    <w:rsid w:val="009779EA"/>
    <w:rsid w:val="00986F6E"/>
    <w:rsid w:val="00987A92"/>
    <w:rsid w:val="009B4E98"/>
    <w:rsid w:val="009B66CC"/>
    <w:rsid w:val="009C27C7"/>
    <w:rsid w:val="009C67C1"/>
    <w:rsid w:val="009D1E87"/>
    <w:rsid w:val="009F065E"/>
    <w:rsid w:val="00A0646D"/>
    <w:rsid w:val="00A07A56"/>
    <w:rsid w:val="00A1111E"/>
    <w:rsid w:val="00A471A2"/>
    <w:rsid w:val="00A6445B"/>
    <w:rsid w:val="00A7200B"/>
    <w:rsid w:val="00A74AAF"/>
    <w:rsid w:val="00A85151"/>
    <w:rsid w:val="00AB0C4C"/>
    <w:rsid w:val="00AD1073"/>
    <w:rsid w:val="00B26169"/>
    <w:rsid w:val="00B32A1D"/>
    <w:rsid w:val="00B4161E"/>
    <w:rsid w:val="00B5451B"/>
    <w:rsid w:val="00B755C6"/>
    <w:rsid w:val="00BB4802"/>
    <w:rsid w:val="00BC526B"/>
    <w:rsid w:val="00BD3CCA"/>
    <w:rsid w:val="00BD3E92"/>
    <w:rsid w:val="00BE0618"/>
    <w:rsid w:val="00C14B54"/>
    <w:rsid w:val="00C211BC"/>
    <w:rsid w:val="00C37650"/>
    <w:rsid w:val="00C7557C"/>
    <w:rsid w:val="00C95C29"/>
    <w:rsid w:val="00CC4CBC"/>
    <w:rsid w:val="00CD4D06"/>
    <w:rsid w:val="00CE73E6"/>
    <w:rsid w:val="00D04C69"/>
    <w:rsid w:val="00D20597"/>
    <w:rsid w:val="00D41640"/>
    <w:rsid w:val="00D42100"/>
    <w:rsid w:val="00D82BC8"/>
    <w:rsid w:val="00D97BD6"/>
    <w:rsid w:val="00DC0DEF"/>
    <w:rsid w:val="00DE6764"/>
    <w:rsid w:val="00E00C39"/>
    <w:rsid w:val="00E0317C"/>
    <w:rsid w:val="00E13C13"/>
    <w:rsid w:val="00E34463"/>
    <w:rsid w:val="00E50043"/>
    <w:rsid w:val="00E53960"/>
    <w:rsid w:val="00E874E1"/>
    <w:rsid w:val="00E87731"/>
    <w:rsid w:val="00EB31C5"/>
    <w:rsid w:val="00EC38DA"/>
    <w:rsid w:val="00EC7272"/>
    <w:rsid w:val="00EF72E7"/>
    <w:rsid w:val="00F02C33"/>
    <w:rsid w:val="00F04048"/>
    <w:rsid w:val="00F1772D"/>
    <w:rsid w:val="00F22BD8"/>
    <w:rsid w:val="00F27993"/>
    <w:rsid w:val="00F74600"/>
    <w:rsid w:val="00F905EC"/>
    <w:rsid w:val="00FA2A88"/>
    <w:rsid w:val="00FA5587"/>
    <w:rsid w:val="00FB723A"/>
    <w:rsid w:val="00FD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4B148A3E"/>
  <w15:docId w15:val="{E4B0C20A-526A-460A-9EBA-C96FBDA0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0C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5451B"/>
  </w:style>
  <w:style w:type="paragraph" w:styleId="Header">
    <w:name w:val="header"/>
    <w:basedOn w:val="Normal"/>
    <w:link w:val="HeaderChar"/>
    <w:uiPriority w:val="99"/>
    <w:unhideWhenUsed/>
    <w:rsid w:val="009C27C7"/>
    <w:pPr>
      <w:tabs>
        <w:tab w:val="center" w:pos="4680"/>
        <w:tab w:val="right" w:pos="9360"/>
      </w:tabs>
    </w:pPr>
  </w:style>
  <w:style w:type="character" w:customStyle="1" w:styleId="HeaderChar">
    <w:name w:val="Header Char"/>
    <w:basedOn w:val="DefaultParagraphFont"/>
    <w:link w:val="Header"/>
    <w:uiPriority w:val="99"/>
    <w:rsid w:val="009C27C7"/>
    <w:rPr>
      <w:rFonts w:ascii="Times New Roman" w:hAnsi="Times New Roman" w:cs="Times New Roman"/>
      <w:sz w:val="24"/>
      <w:szCs w:val="24"/>
    </w:rPr>
  </w:style>
  <w:style w:type="paragraph" w:styleId="Footer">
    <w:name w:val="footer"/>
    <w:basedOn w:val="Normal"/>
    <w:link w:val="FooterChar"/>
    <w:uiPriority w:val="99"/>
    <w:unhideWhenUsed/>
    <w:rsid w:val="009C27C7"/>
    <w:pPr>
      <w:tabs>
        <w:tab w:val="center" w:pos="4680"/>
        <w:tab w:val="right" w:pos="9360"/>
      </w:tabs>
    </w:pPr>
  </w:style>
  <w:style w:type="character" w:customStyle="1" w:styleId="FooterChar">
    <w:name w:val="Footer Char"/>
    <w:basedOn w:val="DefaultParagraphFont"/>
    <w:link w:val="Footer"/>
    <w:uiPriority w:val="99"/>
    <w:rsid w:val="009C27C7"/>
    <w:rPr>
      <w:rFonts w:ascii="Times New Roman" w:hAnsi="Times New Roman" w:cs="Times New Roman"/>
      <w:sz w:val="24"/>
      <w:szCs w:val="24"/>
    </w:rPr>
  </w:style>
  <w:style w:type="paragraph" w:styleId="ListParagraph">
    <w:name w:val="List Paragraph"/>
    <w:basedOn w:val="Normal"/>
    <w:uiPriority w:val="34"/>
    <w:qFormat/>
    <w:rsid w:val="00727D40"/>
    <w:pPr>
      <w:ind w:left="720"/>
      <w:contextualSpacing/>
    </w:pPr>
  </w:style>
  <w:style w:type="paragraph" w:styleId="BalloonText">
    <w:name w:val="Balloon Text"/>
    <w:basedOn w:val="Normal"/>
    <w:link w:val="BalloonTextChar"/>
    <w:uiPriority w:val="99"/>
    <w:semiHidden/>
    <w:unhideWhenUsed/>
    <w:rsid w:val="005E7E85"/>
    <w:rPr>
      <w:rFonts w:ascii="Tahoma" w:hAnsi="Tahoma" w:cs="Tahoma"/>
      <w:sz w:val="16"/>
      <w:szCs w:val="16"/>
    </w:rPr>
  </w:style>
  <w:style w:type="character" w:customStyle="1" w:styleId="BalloonTextChar">
    <w:name w:val="Balloon Text Char"/>
    <w:basedOn w:val="DefaultParagraphFont"/>
    <w:link w:val="BalloonText"/>
    <w:uiPriority w:val="99"/>
    <w:semiHidden/>
    <w:rsid w:val="005E7E85"/>
    <w:rPr>
      <w:rFonts w:ascii="Tahoma" w:hAnsi="Tahoma" w:cs="Tahoma"/>
      <w:sz w:val="16"/>
      <w:szCs w:val="16"/>
    </w:rPr>
  </w:style>
  <w:style w:type="paragraph" w:styleId="NoSpacing">
    <w:name w:val="No Spacing"/>
    <w:uiPriority w:val="1"/>
    <w:qFormat/>
    <w:rsid w:val="002F307D"/>
    <w:pPr>
      <w:widowControl w:val="0"/>
      <w:autoSpaceDE w:val="0"/>
      <w:autoSpaceDN w:val="0"/>
      <w:adjustRightInd w:val="0"/>
    </w:pPr>
    <w:rPr>
      <w:rFonts w:ascii="Times New Roman" w:hAnsi="Times New Roman"/>
      <w:sz w:val="24"/>
      <w:szCs w:val="24"/>
    </w:rPr>
  </w:style>
  <w:style w:type="paragraph" w:customStyle="1" w:styleId="Default">
    <w:name w:val="Default"/>
    <w:rsid w:val="00B4161E"/>
    <w:pPr>
      <w:autoSpaceDE w:val="0"/>
      <w:autoSpaceDN w:val="0"/>
      <w:adjustRightInd w:val="0"/>
    </w:pPr>
    <w:rPr>
      <w:rFonts w:cs="Calibri"/>
      <w:color w:val="000000"/>
      <w:sz w:val="24"/>
      <w:szCs w:val="24"/>
    </w:rPr>
  </w:style>
  <w:style w:type="paragraph" w:styleId="Revision">
    <w:name w:val="Revision"/>
    <w:hidden/>
    <w:uiPriority w:val="99"/>
    <w:semiHidden/>
    <w:rsid w:val="002E0E3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37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1354</Words>
  <Characters>7430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Vicky Fuller</dc:creator>
  <cp:lastModifiedBy>Melissa Adams</cp:lastModifiedBy>
  <cp:revision>4</cp:revision>
  <cp:lastPrinted>2026-01-09T20:25:00Z</cp:lastPrinted>
  <dcterms:created xsi:type="dcterms:W3CDTF">2026-01-28T17:07:00Z</dcterms:created>
  <dcterms:modified xsi:type="dcterms:W3CDTF">2026-01-28T17:07:00Z</dcterms:modified>
</cp:coreProperties>
</file>